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A8" w:rsidRPr="008A77A8" w:rsidRDefault="008A77A8" w:rsidP="008A77A8">
      <w:pPr>
        <w:pStyle w:val="Nagwek1"/>
        <w:spacing w:line="360" w:lineRule="auto"/>
        <w:jc w:val="center"/>
        <w:rPr>
          <w:szCs w:val="28"/>
        </w:rPr>
      </w:pPr>
    </w:p>
    <w:p w:rsidR="008A77A8" w:rsidRPr="008A77A8" w:rsidRDefault="008A77A8" w:rsidP="008A77A8">
      <w:pPr>
        <w:pStyle w:val="Nagwek1"/>
        <w:spacing w:line="360" w:lineRule="auto"/>
        <w:jc w:val="center"/>
        <w:rPr>
          <w:szCs w:val="28"/>
        </w:rPr>
      </w:pPr>
    </w:p>
    <w:p w:rsidR="008A77A8" w:rsidRPr="008A77A8" w:rsidRDefault="008A77A8" w:rsidP="008A77A8">
      <w:pPr>
        <w:pStyle w:val="Nagwek1"/>
        <w:spacing w:line="360" w:lineRule="auto"/>
        <w:jc w:val="center"/>
        <w:rPr>
          <w:szCs w:val="28"/>
        </w:rPr>
      </w:pPr>
    </w:p>
    <w:p w:rsidR="008A77A8" w:rsidRPr="008A77A8" w:rsidRDefault="008A77A8" w:rsidP="008A77A8">
      <w:pPr>
        <w:rPr>
          <w:rFonts w:ascii="Times New Roman" w:hAnsi="Times New Roman" w:cs="Times New Roman"/>
        </w:rPr>
      </w:pPr>
    </w:p>
    <w:p w:rsidR="008A77A8" w:rsidRPr="008A77A8" w:rsidRDefault="008A77A8" w:rsidP="008A77A8">
      <w:pPr>
        <w:rPr>
          <w:rFonts w:ascii="Times New Roman" w:hAnsi="Times New Roman" w:cs="Times New Roman"/>
        </w:rPr>
      </w:pPr>
    </w:p>
    <w:p w:rsidR="008A77A8" w:rsidRPr="008A77A8" w:rsidRDefault="008A77A8" w:rsidP="008A77A8">
      <w:pPr>
        <w:pStyle w:val="Nagwek1"/>
        <w:spacing w:line="360" w:lineRule="auto"/>
        <w:jc w:val="center"/>
        <w:rPr>
          <w:szCs w:val="28"/>
        </w:rPr>
      </w:pPr>
    </w:p>
    <w:p w:rsidR="008A77A8" w:rsidRPr="008A77A8" w:rsidRDefault="008A77A8" w:rsidP="008A77A8">
      <w:pPr>
        <w:pStyle w:val="Nagwek1"/>
        <w:spacing w:line="480" w:lineRule="auto"/>
        <w:jc w:val="center"/>
        <w:rPr>
          <w:b/>
          <w:sz w:val="52"/>
          <w:szCs w:val="52"/>
        </w:rPr>
      </w:pPr>
      <w:r w:rsidRPr="008A77A8">
        <w:rPr>
          <w:b/>
          <w:sz w:val="52"/>
          <w:szCs w:val="52"/>
        </w:rPr>
        <w:t xml:space="preserve">Plan Pracy </w:t>
      </w:r>
    </w:p>
    <w:p w:rsidR="008A77A8" w:rsidRPr="008A77A8" w:rsidRDefault="008A77A8" w:rsidP="008A77A8">
      <w:pPr>
        <w:pStyle w:val="Nagwek1"/>
        <w:spacing w:line="480" w:lineRule="auto"/>
        <w:jc w:val="center"/>
        <w:rPr>
          <w:b/>
          <w:sz w:val="52"/>
          <w:szCs w:val="52"/>
        </w:rPr>
      </w:pPr>
      <w:r w:rsidRPr="008A77A8">
        <w:rPr>
          <w:b/>
          <w:sz w:val="52"/>
          <w:szCs w:val="52"/>
        </w:rPr>
        <w:t>Szkoły Podstawowej</w:t>
      </w:r>
    </w:p>
    <w:p w:rsidR="008A77A8" w:rsidRPr="008A77A8" w:rsidRDefault="008A77A8" w:rsidP="008A77A8">
      <w:pPr>
        <w:spacing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A77A8">
        <w:rPr>
          <w:rFonts w:ascii="Times New Roman" w:hAnsi="Times New Roman" w:cs="Times New Roman"/>
          <w:b/>
          <w:sz w:val="52"/>
          <w:szCs w:val="52"/>
        </w:rPr>
        <w:t xml:space="preserve"> im. Kardynała Stefana Wyszyńskiego</w:t>
      </w:r>
    </w:p>
    <w:p w:rsidR="008A77A8" w:rsidRPr="008A77A8" w:rsidRDefault="008A77A8" w:rsidP="008A77A8">
      <w:pPr>
        <w:spacing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A77A8">
        <w:rPr>
          <w:rFonts w:ascii="Times New Roman" w:hAnsi="Times New Roman" w:cs="Times New Roman"/>
          <w:b/>
          <w:sz w:val="52"/>
          <w:szCs w:val="52"/>
        </w:rPr>
        <w:t>w Ryglicach</w:t>
      </w:r>
    </w:p>
    <w:p w:rsidR="008A77A8" w:rsidRPr="008A77A8" w:rsidRDefault="008A77A8" w:rsidP="008A77A8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8A77A8">
        <w:rPr>
          <w:rFonts w:ascii="Times New Roman" w:hAnsi="Times New Roman" w:cs="Times New Roman"/>
          <w:b/>
          <w:sz w:val="52"/>
          <w:szCs w:val="52"/>
        </w:rPr>
        <w:t>rok szkolny 2017/2018</w:t>
      </w:r>
    </w:p>
    <w:p w:rsidR="008A77A8" w:rsidRPr="008A77A8" w:rsidRDefault="008A77A8" w:rsidP="008A77A8">
      <w:pPr>
        <w:pStyle w:val="Nagwek1"/>
        <w:rPr>
          <w:sz w:val="24"/>
        </w:rPr>
      </w:pPr>
    </w:p>
    <w:p w:rsidR="008A77A8" w:rsidRPr="008A77A8" w:rsidRDefault="008A77A8" w:rsidP="008A77A8">
      <w:pPr>
        <w:pStyle w:val="Nagwek1"/>
        <w:rPr>
          <w:sz w:val="24"/>
        </w:rPr>
      </w:pPr>
    </w:p>
    <w:p w:rsidR="008A77A8" w:rsidRPr="008A77A8" w:rsidRDefault="008A77A8" w:rsidP="008A77A8">
      <w:pPr>
        <w:rPr>
          <w:rFonts w:ascii="Times New Roman" w:hAnsi="Times New Roman" w:cs="Times New Roman"/>
        </w:rPr>
      </w:pPr>
    </w:p>
    <w:p w:rsidR="008A77A8" w:rsidRPr="008A77A8" w:rsidRDefault="008A77A8" w:rsidP="008A77A8">
      <w:pPr>
        <w:rPr>
          <w:rFonts w:ascii="Times New Roman" w:hAnsi="Times New Roman" w:cs="Times New Roman"/>
        </w:rPr>
      </w:pPr>
    </w:p>
    <w:p w:rsidR="008A77A8" w:rsidRPr="008A77A8" w:rsidRDefault="008A77A8" w:rsidP="008A77A8">
      <w:pPr>
        <w:rPr>
          <w:rFonts w:ascii="Times New Roman" w:hAnsi="Times New Roman" w:cs="Times New Roman"/>
        </w:rPr>
      </w:pPr>
    </w:p>
    <w:p w:rsidR="008A77A8" w:rsidRPr="008A77A8" w:rsidRDefault="008A77A8" w:rsidP="008A77A8">
      <w:pPr>
        <w:rPr>
          <w:rFonts w:ascii="Times New Roman" w:hAnsi="Times New Roman" w:cs="Times New Roman"/>
        </w:rPr>
      </w:pPr>
    </w:p>
    <w:p w:rsidR="008A77A8" w:rsidRPr="008A77A8" w:rsidRDefault="008A77A8" w:rsidP="008A77A8">
      <w:pPr>
        <w:rPr>
          <w:rFonts w:ascii="Times New Roman" w:hAnsi="Times New Roman" w:cs="Times New Roman"/>
        </w:rPr>
      </w:pPr>
    </w:p>
    <w:p w:rsidR="008A77A8" w:rsidRPr="008A77A8" w:rsidRDefault="008A77A8" w:rsidP="008A77A8">
      <w:pPr>
        <w:rPr>
          <w:rFonts w:ascii="Times New Roman" w:hAnsi="Times New Roman" w:cs="Times New Roman"/>
        </w:rPr>
      </w:pPr>
    </w:p>
    <w:p w:rsidR="008A77A8" w:rsidRPr="008A77A8" w:rsidRDefault="008A77A8" w:rsidP="008A77A8">
      <w:pPr>
        <w:rPr>
          <w:rFonts w:ascii="Times New Roman" w:hAnsi="Times New Roman" w:cs="Times New Roman"/>
        </w:rPr>
      </w:pPr>
    </w:p>
    <w:p w:rsidR="008A77A8" w:rsidRPr="008A77A8" w:rsidRDefault="008A77A8" w:rsidP="008A77A8">
      <w:pPr>
        <w:rPr>
          <w:rFonts w:ascii="Times New Roman" w:hAnsi="Times New Roman" w:cs="Times New Roman"/>
        </w:rPr>
      </w:pPr>
    </w:p>
    <w:p w:rsidR="008A77A8" w:rsidRPr="008A77A8" w:rsidRDefault="008A77A8" w:rsidP="008A77A8">
      <w:pPr>
        <w:rPr>
          <w:rFonts w:ascii="Times New Roman" w:hAnsi="Times New Roman" w:cs="Times New Roman"/>
        </w:rPr>
      </w:pPr>
    </w:p>
    <w:p w:rsidR="008A77A8" w:rsidRPr="008A77A8" w:rsidRDefault="008A77A8" w:rsidP="008A77A8">
      <w:pPr>
        <w:rPr>
          <w:rFonts w:ascii="Times New Roman" w:hAnsi="Times New Roman" w:cs="Times New Roman"/>
        </w:rPr>
      </w:pPr>
    </w:p>
    <w:p w:rsidR="008A77A8" w:rsidRPr="008A77A8" w:rsidRDefault="008A77A8" w:rsidP="008A77A8">
      <w:pPr>
        <w:rPr>
          <w:rFonts w:ascii="Times New Roman" w:hAnsi="Times New Roman" w:cs="Times New Roman"/>
        </w:rPr>
      </w:pPr>
    </w:p>
    <w:p w:rsidR="008A77A8" w:rsidRPr="008A77A8" w:rsidRDefault="008A77A8" w:rsidP="008A77A8">
      <w:pPr>
        <w:rPr>
          <w:rFonts w:ascii="Times New Roman" w:hAnsi="Times New Roman" w:cs="Times New Roman"/>
        </w:rPr>
      </w:pPr>
    </w:p>
    <w:p w:rsidR="008A77A8" w:rsidRPr="008A77A8" w:rsidRDefault="008A77A8" w:rsidP="008A77A8">
      <w:pPr>
        <w:rPr>
          <w:rFonts w:ascii="Times New Roman" w:hAnsi="Times New Roman" w:cs="Times New Roman"/>
        </w:rPr>
      </w:pPr>
      <w:r w:rsidRPr="008A77A8">
        <w:rPr>
          <w:rFonts w:ascii="Times New Roman" w:hAnsi="Times New Roman" w:cs="Times New Roman"/>
          <w:color w:val="000000"/>
          <w:sz w:val="26"/>
          <w:szCs w:val="26"/>
        </w:rPr>
        <w:lastRenderedPageBreak/>
        <w:t>Podstawa prawna planowania działań:</w:t>
      </w:r>
    </w:p>
    <w:p w:rsidR="008A77A8" w:rsidRPr="008A77A8" w:rsidRDefault="008A77A8" w:rsidP="008A77A8">
      <w:pPr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A77A8">
        <w:rPr>
          <w:rFonts w:ascii="Times New Roman" w:hAnsi="Times New Roman" w:cs="Times New Roman"/>
          <w:color w:val="000000"/>
        </w:rPr>
        <w:t>Rozporządzenie Ministra Edukacji Narodowej z dnia 11 sierpnia 2017 r. w sprawie wymagań wobec szkół i placówek (Dz. U. z 2017r. poz. 1611)</w:t>
      </w:r>
    </w:p>
    <w:p w:rsidR="008A77A8" w:rsidRPr="008A77A8" w:rsidRDefault="008A77A8" w:rsidP="008A77A8">
      <w:pPr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A77A8">
        <w:rPr>
          <w:rFonts w:ascii="Times New Roman" w:hAnsi="Times New Roman" w:cs="Times New Roman"/>
          <w:color w:val="000000"/>
        </w:rPr>
        <w:t>Ustawa z 14 grudnia 2016r. Prawo oświatowe (Dz. U. z 2017r. poz. 59)</w:t>
      </w:r>
    </w:p>
    <w:p w:rsidR="008A77A8" w:rsidRPr="008A77A8" w:rsidRDefault="008A77A8" w:rsidP="008A77A8">
      <w:pPr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A77A8">
        <w:rPr>
          <w:rFonts w:ascii="Times New Roman" w:hAnsi="Times New Roman" w:cs="Times New Roman"/>
          <w:iCs/>
          <w:color w:val="000000"/>
        </w:rPr>
        <w:t xml:space="preserve">Ustawa z dnia 7 września 1991r. o systemie oświaty (Dz. U. z 2016 r. poz.1943 z </w:t>
      </w:r>
      <w:proofErr w:type="spellStart"/>
      <w:r w:rsidRPr="008A77A8">
        <w:rPr>
          <w:rFonts w:ascii="Times New Roman" w:hAnsi="Times New Roman" w:cs="Times New Roman"/>
          <w:iCs/>
          <w:color w:val="000000"/>
        </w:rPr>
        <w:t>póź</w:t>
      </w:r>
      <w:proofErr w:type="spellEnd"/>
      <w:r w:rsidRPr="008A77A8">
        <w:rPr>
          <w:rFonts w:ascii="Times New Roman" w:hAnsi="Times New Roman" w:cs="Times New Roman"/>
          <w:iCs/>
          <w:color w:val="000000"/>
        </w:rPr>
        <w:t>. zm.)</w:t>
      </w:r>
    </w:p>
    <w:p w:rsidR="008A77A8" w:rsidRPr="008A77A8" w:rsidRDefault="008A77A8" w:rsidP="008A77A8">
      <w:pPr>
        <w:autoSpaceDE w:val="0"/>
        <w:autoSpaceDN w:val="0"/>
        <w:adjustRightInd w:val="0"/>
        <w:snapToGrid w:val="0"/>
        <w:spacing w:before="120" w:line="360" w:lineRule="auto"/>
        <w:ind w:left="720" w:right="1"/>
        <w:rPr>
          <w:rFonts w:ascii="Times New Roman" w:hAnsi="Times New Roman" w:cs="Times New Roman"/>
          <w:sz w:val="26"/>
          <w:szCs w:val="26"/>
        </w:rPr>
      </w:pPr>
    </w:p>
    <w:p w:rsidR="008A77A8" w:rsidRPr="008A77A8" w:rsidRDefault="008A77A8" w:rsidP="008A77A8">
      <w:pPr>
        <w:widowControl w:val="0"/>
        <w:autoSpaceDE w:val="0"/>
        <w:autoSpaceDN w:val="0"/>
        <w:adjustRightInd w:val="0"/>
        <w:spacing w:line="169" w:lineRule="exact"/>
        <w:rPr>
          <w:rFonts w:ascii="Times New Roman" w:hAnsi="Times New Roman" w:cs="Times New Roman"/>
          <w:sz w:val="26"/>
          <w:szCs w:val="26"/>
        </w:rPr>
      </w:pPr>
    </w:p>
    <w:p w:rsidR="008A77A8" w:rsidRPr="008A77A8" w:rsidRDefault="008A77A8" w:rsidP="008A77A8">
      <w:pPr>
        <w:widowControl w:val="0"/>
        <w:autoSpaceDE w:val="0"/>
        <w:autoSpaceDN w:val="0"/>
        <w:adjustRightInd w:val="0"/>
        <w:spacing w:line="360" w:lineRule="auto"/>
        <w:ind w:left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A77A8">
        <w:rPr>
          <w:rFonts w:ascii="Times New Roman" w:hAnsi="Times New Roman" w:cs="Times New Roman"/>
          <w:bCs/>
          <w:sz w:val="26"/>
          <w:szCs w:val="26"/>
        </w:rPr>
        <w:t>ŹRÓDŁA PLANOWANIA ROCZNEGO PLANU PRACY SZKOŁY</w:t>
      </w:r>
    </w:p>
    <w:p w:rsidR="008A77A8" w:rsidRPr="008A77A8" w:rsidRDefault="008A77A8" w:rsidP="008A77A8">
      <w:pPr>
        <w:widowControl w:val="0"/>
        <w:autoSpaceDE w:val="0"/>
        <w:autoSpaceDN w:val="0"/>
        <w:adjustRightInd w:val="0"/>
        <w:spacing w:line="360" w:lineRule="auto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bCs/>
          <w:sz w:val="26"/>
          <w:szCs w:val="26"/>
        </w:rPr>
        <w:t>NA ROK SZKOLNY 2017/18</w:t>
      </w:r>
    </w:p>
    <w:p w:rsidR="008A77A8" w:rsidRPr="008A77A8" w:rsidRDefault="008A77A8" w:rsidP="008A77A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A77A8" w:rsidRPr="008A77A8" w:rsidRDefault="008A77A8" w:rsidP="008A77A8">
      <w:pPr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8A77A8">
        <w:rPr>
          <w:rFonts w:ascii="Times New Roman" w:hAnsi="Times New Roman" w:cs="Times New Roman"/>
          <w:color w:val="000000"/>
          <w:sz w:val="26"/>
          <w:szCs w:val="26"/>
        </w:rPr>
        <w:t xml:space="preserve">Podstawowe kierunki realizacji polityki oświatowej państwa w roku </w:t>
      </w:r>
      <w:r w:rsidRPr="008A77A8">
        <w:rPr>
          <w:rFonts w:ascii="Times New Roman" w:hAnsi="Times New Roman" w:cs="Times New Roman"/>
          <w:color w:val="000000"/>
          <w:sz w:val="26"/>
          <w:szCs w:val="26"/>
        </w:rPr>
        <w:br/>
        <w:t>szkolnym 2017/2018   ustalone przez Ministra Edukacji Narodowej z dnia 6 lipca 2017r.</w:t>
      </w:r>
    </w:p>
    <w:p w:rsidR="008A77A8" w:rsidRPr="008A77A8" w:rsidRDefault="008A77A8" w:rsidP="008A77A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hanging="304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 xml:space="preserve">Plan Nadzoru Pedagogicznego Małopolskiego Kuratora Oświaty na rok </w:t>
      </w:r>
      <w:r w:rsidRPr="008A77A8">
        <w:rPr>
          <w:rFonts w:ascii="Times New Roman" w:hAnsi="Times New Roman" w:cs="Times New Roman"/>
          <w:sz w:val="26"/>
          <w:szCs w:val="26"/>
        </w:rPr>
        <w:br/>
        <w:t>szkolny 2017/ 2018.</w:t>
      </w:r>
    </w:p>
    <w:p w:rsidR="008A77A8" w:rsidRPr="008A77A8" w:rsidRDefault="008A77A8" w:rsidP="008A77A8">
      <w:pPr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A77A8">
        <w:rPr>
          <w:rFonts w:ascii="Times New Roman" w:hAnsi="Times New Roman" w:cs="Times New Roman"/>
          <w:color w:val="000000"/>
          <w:sz w:val="26"/>
          <w:szCs w:val="26"/>
        </w:rPr>
        <w:t>Rozporządzenie Ministra Edukacji Narodowej z dnia 25 sierpnia 2017 r. w sprawie nadzoru pedagogicznego (Dz. U. z 2017r. poz. 1658).</w:t>
      </w:r>
    </w:p>
    <w:p w:rsidR="008A77A8" w:rsidRPr="008A77A8" w:rsidRDefault="008A77A8" w:rsidP="008A77A8">
      <w:pPr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A77A8">
        <w:rPr>
          <w:rFonts w:ascii="Times New Roman" w:hAnsi="Times New Roman" w:cs="Times New Roman"/>
          <w:color w:val="000000"/>
          <w:sz w:val="26"/>
          <w:szCs w:val="26"/>
        </w:rPr>
        <w:t>Rozporządzenie Ministra Edukacji Narodowej z dnia 11 sierpnia 2017 r. w sprawie organizacji roku szkolnego (Dz. U. z 2017r. poz. 1603).</w:t>
      </w:r>
    </w:p>
    <w:p w:rsidR="008A77A8" w:rsidRPr="008A77A8" w:rsidRDefault="008A77A8" w:rsidP="008A77A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hanging="304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 xml:space="preserve">Program wychowawczo- profilaktyczny Szkoły Podstawowej im. Kardynała Stefana Wyszyńskiego w Ryglicach. </w:t>
      </w:r>
    </w:p>
    <w:p w:rsidR="008A77A8" w:rsidRPr="008A77A8" w:rsidRDefault="008A77A8" w:rsidP="008A77A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740" w:right="80" w:hanging="324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 xml:space="preserve">Wnioski wynikające ze sprawowanego w roku szkolnym 2016/17 nadzoru pedagogicznego. </w:t>
      </w:r>
    </w:p>
    <w:p w:rsidR="008A77A8" w:rsidRPr="008A77A8" w:rsidRDefault="008A77A8" w:rsidP="008A77A8">
      <w:pPr>
        <w:widowControl w:val="0"/>
        <w:numPr>
          <w:ilvl w:val="0"/>
          <w:numId w:val="24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360" w:lineRule="auto"/>
        <w:ind w:hanging="304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 xml:space="preserve">Wnioski wysunięte na zebraniach rad pedagogicznych. </w:t>
      </w:r>
    </w:p>
    <w:p w:rsidR="008A77A8" w:rsidRPr="008A77A8" w:rsidRDefault="008A77A8" w:rsidP="008A77A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hanging="304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 xml:space="preserve">Wnioski i rekomendacje z ewaluacji zewnętrznej. </w:t>
      </w:r>
    </w:p>
    <w:p w:rsidR="008A77A8" w:rsidRPr="008A77A8" w:rsidRDefault="008A77A8" w:rsidP="008A77A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hanging="304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 xml:space="preserve">Wnioski i rekomendacje z ewaluacji wewnętrznych. </w:t>
      </w:r>
      <w:r w:rsidRPr="008A77A8">
        <w:rPr>
          <w:rFonts w:ascii="Times New Roman" w:hAnsi="Times New Roman" w:cs="Times New Roman"/>
          <w:sz w:val="26"/>
          <w:szCs w:val="26"/>
        </w:rPr>
        <w:tab/>
      </w:r>
      <w:r w:rsidRPr="008A77A8">
        <w:rPr>
          <w:rFonts w:ascii="Times New Roman" w:hAnsi="Times New Roman" w:cs="Times New Roman"/>
          <w:sz w:val="26"/>
          <w:szCs w:val="26"/>
        </w:rPr>
        <w:tab/>
      </w:r>
    </w:p>
    <w:p w:rsidR="008A77A8" w:rsidRPr="008A77A8" w:rsidRDefault="008A77A8" w:rsidP="008A77A8">
      <w:pPr>
        <w:widowControl w:val="0"/>
        <w:numPr>
          <w:ilvl w:val="0"/>
          <w:numId w:val="24"/>
        </w:numPr>
        <w:tabs>
          <w:tab w:val="clear" w:pos="720"/>
          <w:tab w:val="num" w:pos="426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567" w:hanging="151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 xml:space="preserve">Wnioski pedagoga o sytuacji wychowawczej w  szkołach. </w:t>
      </w:r>
    </w:p>
    <w:p w:rsidR="008A77A8" w:rsidRPr="008A77A8" w:rsidRDefault="008A77A8" w:rsidP="008A77A8">
      <w:pPr>
        <w:widowControl w:val="0"/>
        <w:numPr>
          <w:ilvl w:val="0"/>
          <w:numId w:val="24"/>
        </w:numPr>
        <w:tabs>
          <w:tab w:val="clear" w:pos="720"/>
          <w:tab w:val="num" w:pos="-142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hanging="304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 xml:space="preserve">Podstawa programowa kształcenia ogólnego dla szkół podstawowych </w:t>
      </w:r>
      <w:r w:rsidRPr="008A77A8">
        <w:rPr>
          <w:rFonts w:ascii="Times New Roman" w:hAnsi="Times New Roman" w:cs="Times New Roman"/>
          <w:sz w:val="26"/>
          <w:szCs w:val="26"/>
        </w:rPr>
        <w:br/>
        <w:t>i gimnazjów.</w:t>
      </w:r>
    </w:p>
    <w:p w:rsidR="008A77A8" w:rsidRPr="008A77A8" w:rsidRDefault="008A77A8" w:rsidP="008A77A8">
      <w:pPr>
        <w:widowControl w:val="0"/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A77A8" w:rsidRPr="008A77A8" w:rsidRDefault="008A77A8" w:rsidP="008A77A8">
      <w:pPr>
        <w:widowControl w:val="0"/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A77A8" w:rsidRPr="008A77A8" w:rsidRDefault="008A77A8" w:rsidP="008A77A8">
      <w:pPr>
        <w:widowControl w:val="0"/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A77A8" w:rsidRPr="008A77A8" w:rsidRDefault="008A77A8" w:rsidP="008A77A8">
      <w:pPr>
        <w:widowControl w:val="0"/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A77A8" w:rsidRPr="008A77A8" w:rsidRDefault="008A77A8" w:rsidP="008A77A8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 w:cs="Times New Roman"/>
          <w:sz w:val="26"/>
          <w:szCs w:val="26"/>
        </w:rPr>
      </w:pPr>
    </w:p>
    <w:p w:rsidR="008A77A8" w:rsidRPr="008A77A8" w:rsidRDefault="008A77A8" w:rsidP="008A77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b/>
          <w:bCs/>
          <w:sz w:val="26"/>
          <w:szCs w:val="26"/>
        </w:rPr>
        <w:t>Cele ogólne:</w:t>
      </w:r>
    </w:p>
    <w:p w:rsidR="008A77A8" w:rsidRPr="008A77A8" w:rsidRDefault="008A77A8" w:rsidP="008A77A8">
      <w:pPr>
        <w:widowControl w:val="0"/>
        <w:autoSpaceDE w:val="0"/>
        <w:autoSpaceDN w:val="0"/>
        <w:adjustRightInd w:val="0"/>
        <w:spacing w:line="224" w:lineRule="exact"/>
        <w:rPr>
          <w:rFonts w:ascii="Times New Roman" w:hAnsi="Times New Roman" w:cs="Times New Roman"/>
          <w:sz w:val="26"/>
          <w:szCs w:val="26"/>
        </w:rPr>
      </w:pPr>
    </w:p>
    <w:p w:rsidR="008A77A8" w:rsidRPr="008A77A8" w:rsidRDefault="008A77A8" w:rsidP="008A77A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hanging="362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 xml:space="preserve">podejmowanie działań na rzecz zdrowia i bezpieczeństwa uczniów, </w:t>
      </w:r>
    </w:p>
    <w:p w:rsidR="008A77A8" w:rsidRPr="008A77A8" w:rsidRDefault="008A77A8" w:rsidP="008A77A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hanging="362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 xml:space="preserve">dążenie do wszechstronnego rozwoju ucznia, </w:t>
      </w:r>
    </w:p>
    <w:p w:rsidR="008A77A8" w:rsidRPr="008A77A8" w:rsidRDefault="008A77A8" w:rsidP="008A77A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hanging="362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 xml:space="preserve">integrowanie społeczności szkolnej, </w:t>
      </w:r>
    </w:p>
    <w:p w:rsidR="008A77A8" w:rsidRPr="008A77A8" w:rsidRDefault="008A77A8" w:rsidP="008A77A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hanging="362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 xml:space="preserve">kształtowanie właściwych postaw prospołecznych, </w:t>
      </w:r>
    </w:p>
    <w:p w:rsidR="008A77A8" w:rsidRPr="008A77A8" w:rsidRDefault="008A77A8" w:rsidP="008A77A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hanging="362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 xml:space="preserve">harmonijna realizacja zadań w zakresie nauczania, kształcenia i wychowania, </w:t>
      </w:r>
    </w:p>
    <w:p w:rsidR="008A77A8" w:rsidRPr="008A77A8" w:rsidRDefault="008A77A8" w:rsidP="008A77A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hanging="362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>wzmacnianie wychowawczej roli szkoły,</w:t>
      </w:r>
    </w:p>
    <w:p w:rsidR="008A77A8" w:rsidRPr="008A77A8" w:rsidRDefault="008A77A8" w:rsidP="008A77A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right="200" w:hanging="362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 xml:space="preserve">kształtowanie w procesie edukacji i wychowania umiejętności rozumowania, logicznego myślenia, sprawnego poruszania się w świecie informacji oraz rozumienia otaczającego  świata, </w:t>
      </w:r>
    </w:p>
    <w:p w:rsidR="008A77A8" w:rsidRPr="008A77A8" w:rsidRDefault="008A77A8" w:rsidP="008A77A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hanging="362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 xml:space="preserve">kształcenie umiejętności wykorzystywania zdobytej wiedzy, </w:t>
      </w:r>
    </w:p>
    <w:p w:rsidR="008A77A8" w:rsidRPr="008A77A8" w:rsidRDefault="008A77A8" w:rsidP="008A77A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hanging="362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>podejmowanie działań na rzecz rozwoju ucznia w kierunku świadomego wyboru dalszej ścieżki edukacyjnej i zawodowej</w:t>
      </w:r>
    </w:p>
    <w:p w:rsidR="008A77A8" w:rsidRPr="008A77A8" w:rsidRDefault="008A77A8" w:rsidP="008A77A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hanging="362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>rozwijanie kompetencji czytelniczych oraz upowszechnianie czytelnictwa wśród dzieci i młodzieży.</w:t>
      </w:r>
    </w:p>
    <w:p w:rsidR="008A77A8" w:rsidRPr="008A77A8" w:rsidRDefault="008A77A8" w:rsidP="008A77A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77A8" w:rsidRPr="008A77A8" w:rsidRDefault="008A77A8" w:rsidP="008A77A8">
      <w:pPr>
        <w:widowControl w:val="0"/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  <w:sectPr w:rsidR="008A77A8" w:rsidRPr="008A77A8" w:rsidSect="00DF2F6C">
          <w:pgSz w:w="11900" w:h="16840"/>
          <w:pgMar w:top="426" w:right="840" w:bottom="484" w:left="1420" w:header="708" w:footer="708" w:gutter="0"/>
          <w:cols w:space="708" w:equalWidth="0">
            <w:col w:w="9640"/>
          </w:cols>
          <w:noEndnote/>
        </w:sectPr>
      </w:pPr>
    </w:p>
    <w:p w:rsidR="008A77A8" w:rsidRPr="008A77A8" w:rsidRDefault="008A77A8" w:rsidP="008A77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ge3"/>
      <w:bookmarkEnd w:id="0"/>
      <w:r w:rsidRPr="008A77A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ZADANIA W ROKU SZKOLNYM 2017/2018</w:t>
      </w:r>
    </w:p>
    <w:p w:rsidR="008A77A8" w:rsidRPr="008A77A8" w:rsidRDefault="008A77A8" w:rsidP="008A77A8">
      <w:pPr>
        <w:widowControl w:val="0"/>
        <w:autoSpaceDE w:val="0"/>
        <w:autoSpaceDN w:val="0"/>
        <w:adjustRightInd w:val="0"/>
        <w:spacing w:line="266" w:lineRule="exact"/>
        <w:rPr>
          <w:rFonts w:ascii="Times New Roman" w:hAnsi="Times New Roman" w:cs="Times New Roman"/>
          <w:sz w:val="26"/>
          <w:szCs w:val="26"/>
        </w:rPr>
      </w:pPr>
    </w:p>
    <w:p w:rsidR="008A77A8" w:rsidRPr="008A77A8" w:rsidRDefault="008A77A8" w:rsidP="008A77A8">
      <w:pPr>
        <w:widowControl w:val="0"/>
        <w:numPr>
          <w:ilvl w:val="0"/>
          <w:numId w:val="2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 xml:space="preserve">Podniesienie jakości kształcenia poprzez: </w:t>
      </w:r>
    </w:p>
    <w:p w:rsidR="008A77A8" w:rsidRPr="008A77A8" w:rsidRDefault="008A77A8" w:rsidP="008A77A8">
      <w:pPr>
        <w:widowControl w:val="0"/>
        <w:numPr>
          <w:ilvl w:val="2"/>
          <w:numId w:val="26"/>
        </w:numPr>
        <w:tabs>
          <w:tab w:val="clear" w:pos="2160"/>
          <w:tab w:val="num" w:pos="1060"/>
        </w:tabs>
        <w:overflowPunct w:val="0"/>
        <w:autoSpaceDE w:val="0"/>
        <w:autoSpaceDN w:val="0"/>
        <w:adjustRightInd w:val="0"/>
        <w:spacing w:after="0" w:line="360" w:lineRule="auto"/>
        <w:ind w:left="1060" w:right="60" w:hanging="356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 xml:space="preserve">diagnozowanie przyczyn niepowodzeń szkolnych oraz poszukiwanie form poprawy wyników nauczania oraz wspierania uczniów </w:t>
      </w:r>
      <w:r w:rsidRPr="008A77A8">
        <w:rPr>
          <w:rFonts w:ascii="Times New Roman" w:hAnsi="Times New Roman" w:cs="Times New Roman"/>
          <w:sz w:val="26"/>
          <w:szCs w:val="26"/>
        </w:rPr>
        <w:br/>
        <w:t xml:space="preserve">w pokonywaniu trudności szkolnych, </w:t>
      </w:r>
    </w:p>
    <w:p w:rsidR="008A77A8" w:rsidRPr="008A77A8" w:rsidRDefault="008A77A8" w:rsidP="008A77A8">
      <w:pPr>
        <w:widowControl w:val="0"/>
        <w:numPr>
          <w:ilvl w:val="2"/>
          <w:numId w:val="26"/>
        </w:numPr>
        <w:tabs>
          <w:tab w:val="clear" w:pos="2160"/>
          <w:tab w:val="num" w:pos="1060"/>
        </w:tabs>
        <w:overflowPunct w:val="0"/>
        <w:autoSpaceDE w:val="0"/>
        <w:autoSpaceDN w:val="0"/>
        <w:adjustRightInd w:val="0"/>
        <w:spacing w:after="0" w:line="360" w:lineRule="auto"/>
        <w:ind w:left="1060" w:right="1120" w:hanging="364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 xml:space="preserve">dokonywanie analizy wyników egzaminów zewnętrznych oraz wyników sprawdzianów wewnętrznych i ich wykorzystanie </w:t>
      </w:r>
      <w:r w:rsidRPr="008A77A8">
        <w:rPr>
          <w:rFonts w:ascii="Times New Roman" w:hAnsi="Times New Roman" w:cs="Times New Roman"/>
          <w:sz w:val="26"/>
          <w:szCs w:val="26"/>
        </w:rPr>
        <w:br/>
        <w:t xml:space="preserve">w procesie nauczania, </w:t>
      </w:r>
    </w:p>
    <w:p w:rsidR="008A77A8" w:rsidRPr="008A77A8" w:rsidRDefault="008A77A8" w:rsidP="008A77A8">
      <w:pPr>
        <w:widowControl w:val="0"/>
        <w:numPr>
          <w:ilvl w:val="0"/>
          <w:numId w:val="2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>Rozwijanie uzdolnień, zainteresowań i pasji uczniów.</w:t>
      </w:r>
    </w:p>
    <w:p w:rsidR="008A77A8" w:rsidRPr="008A77A8" w:rsidRDefault="008A77A8" w:rsidP="008A77A8">
      <w:pPr>
        <w:widowControl w:val="0"/>
        <w:numPr>
          <w:ilvl w:val="0"/>
          <w:numId w:val="2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>Rozwijanie kompetencji informatycznych.</w:t>
      </w:r>
    </w:p>
    <w:p w:rsidR="008A77A8" w:rsidRPr="008A77A8" w:rsidRDefault="008A77A8" w:rsidP="008A77A8">
      <w:pPr>
        <w:widowControl w:val="0"/>
        <w:numPr>
          <w:ilvl w:val="0"/>
          <w:numId w:val="2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57" w:right="63" w:hanging="357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 xml:space="preserve">Wspieranie uczniów o specyficznych potrzebach edukacyjnych w tym uczniów niepełnosprawnych intelektualnie - mobilizowanie do udziału w zajęciach wspierających. </w:t>
      </w:r>
    </w:p>
    <w:p w:rsidR="008A77A8" w:rsidRPr="008A77A8" w:rsidRDefault="008A77A8" w:rsidP="008A77A8">
      <w:pPr>
        <w:widowControl w:val="0"/>
        <w:numPr>
          <w:ilvl w:val="0"/>
          <w:numId w:val="2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57" w:right="1180" w:hanging="357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>Zwrócenie szczególnej uwagi na edukację czytelniczą, informatyczną i matematyczno- przyrodniczą.</w:t>
      </w:r>
    </w:p>
    <w:p w:rsidR="008A77A8" w:rsidRPr="008A77A8" w:rsidRDefault="008A77A8" w:rsidP="008A77A8">
      <w:pPr>
        <w:widowControl w:val="0"/>
        <w:numPr>
          <w:ilvl w:val="0"/>
          <w:numId w:val="2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57" w:right="-54" w:hanging="357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>Kształtowanie właściwych postaw i zachowań uczniów, respektowanie norm społecznych.</w:t>
      </w:r>
    </w:p>
    <w:p w:rsidR="008A77A8" w:rsidRPr="008A77A8" w:rsidRDefault="008A77A8" w:rsidP="008A77A8">
      <w:pPr>
        <w:widowControl w:val="0"/>
        <w:numPr>
          <w:ilvl w:val="0"/>
          <w:numId w:val="2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57" w:right="-54" w:hanging="357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>Wychowanie do wartości m. in. przyjaźni, odpowiedzialności, poczucia obowiązku, tolerancji, szacunku i pomocy innym.</w:t>
      </w:r>
    </w:p>
    <w:p w:rsidR="008A77A8" w:rsidRPr="008A77A8" w:rsidRDefault="008A77A8" w:rsidP="008A77A8">
      <w:pPr>
        <w:widowControl w:val="0"/>
        <w:numPr>
          <w:ilvl w:val="0"/>
          <w:numId w:val="2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 xml:space="preserve">Działania na rzecz zdrowia i właściwych postaw prozdrowotnych uczniów. </w:t>
      </w:r>
    </w:p>
    <w:p w:rsidR="008A77A8" w:rsidRPr="008A77A8" w:rsidRDefault="008A77A8" w:rsidP="008A77A8">
      <w:pPr>
        <w:widowControl w:val="0"/>
        <w:numPr>
          <w:ilvl w:val="0"/>
          <w:numId w:val="2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57" w:right="-54" w:hanging="357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>Podejmowanie działań wychowawczych i profilaktycznych mających na celu eliminowanie zagrożeń oraz wzmacnianie właściwych zachowań.</w:t>
      </w:r>
    </w:p>
    <w:p w:rsidR="008A77A8" w:rsidRPr="008A77A8" w:rsidRDefault="008A77A8" w:rsidP="008A77A8">
      <w:pPr>
        <w:widowControl w:val="0"/>
        <w:numPr>
          <w:ilvl w:val="0"/>
          <w:numId w:val="2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>Stała troska o  kulturę osobistą uczniów.</w:t>
      </w:r>
    </w:p>
    <w:p w:rsidR="008A77A8" w:rsidRPr="008A77A8" w:rsidRDefault="008A77A8" w:rsidP="008A77A8">
      <w:pPr>
        <w:widowControl w:val="0"/>
        <w:numPr>
          <w:ilvl w:val="0"/>
          <w:numId w:val="2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>Wdrażanie uczniów do samooceny i refleksji nad sobą i swoim zachowaniem.</w:t>
      </w:r>
    </w:p>
    <w:p w:rsidR="008A77A8" w:rsidRPr="008A77A8" w:rsidRDefault="008A77A8" w:rsidP="008A77A8">
      <w:pPr>
        <w:widowControl w:val="0"/>
        <w:numPr>
          <w:ilvl w:val="0"/>
          <w:numId w:val="2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57" w:right="540" w:hanging="357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 xml:space="preserve">Zapobieganie agresji i przemocy oraz podniesienie poziomu bezpieczeństwa w szkole. </w:t>
      </w:r>
    </w:p>
    <w:p w:rsidR="008A77A8" w:rsidRPr="008A77A8" w:rsidRDefault="008A77A8" w:rsidP="008A77A8">
      <w:pPr>
        <w:widowControl w:val="0"/>
        <w:numPr>
          <w:ilvl w:val="0"/>
          <w:numId w:val="2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57" w:right="540" w:hanging="357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>Konsekwentne przeciwdziałanie wagarom, spóźnieniom i nieuzasadnionym wyjściom uczniów poza teren szkoły.</w:t>
      </w:r>
    </w:p>
    <w:p w:rsidR="008A77A8" w:rsidRPr="008A77A8" w:rsidRDefault="008A77A8" w:rsidP="008A77A8">
      <w:pPr>
        <w:widowControl w:val="0"/>
        <w:numPr>
          <w:ilvl w:val="0"/>
          <w:numId w:val="2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57" w:right="380" w:hanging="357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 xml:space="preserve">Rozszerzenie oddziaływań wychowawczych poprzez zintegrowanie działań nauczycieli i rodziców. </w:t>
      </w:r>
    </w:p>
    <w:p w:rsidR="008A77A8" w:rsidRPr="008A77A8" w:rsidRDefault="008A77A8" w:rsidP="008A77A8">
      <w:pPr>
        <w:widowControl w:val="0"/>
        <w:numPr>
          <w:ilvl w:val="0"/>
          <w:numId w:val="2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120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 xml:space="preserve">Podnoszenie jakości współpracy nauczycieli w zakresie analizowania egzaminów gimnazjalnych oraz we wdrażaniu wniosków wynikających z tej analizy. </w:t>
      </w:r>
    </w:p>
    <w:p w:rsidR="008A77A8" w:rsidRPr="008A77A8" w:rsidRDefault="008A77A8" w:rsidP="008A77A8">
      <w:pPr>
        <w:widowControl w:val="0"/>
        <w:numPr>
          <w:ilvl w:val="0"/>
          <w:numId w:val="2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 xml:space="preserve">Integrowanie społeczności szkolnej. </w:t>
      </w:r>
    </w:p>
    <w:p w:rsidR="008A77A8" w:rsidRPr="008A77A8" w:rsidRDefault="008A77A8" w:rsidP="008A77A8">
      <w:pPr>
        <w:widowControl w:val="0"/>
        <w:numPr>
          <w:ilvl w:val="0"/>
          <w:numId w:val="2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lastRenderedPageBreak/>
        <w:t xml:space="preserve">Zapewnienie wysokiego poziomu pracy dydaktycznej, wychowawczej </w:t>
      </w:r>
      <w:r w:rsidRPr="008A77A8">
        <w:rPr>
          <w:rFonts w:ascii="Times New Roman" w:hAnsi="Times New Roman" w:cs="Times New Roman"/>
          <w:sz w:val="26"/>
          <w:szCs w:val="26"/>
        </w:rPr>
        <w:br/>
        <w:t xml:space="preserve">i opiekuńczej. </w:t>
      </w:r>
    </w:p>
    <w:p w:rsidR="008A77A8" w:rsidRPr="008A77A8" w:rsidRDefault="008A77A8" w:rsidP="008A77A8">
      <w:pPr>
        <w:widowControl w:val="0"/>
        <w:numPr>
          <w:ilvl w:val="0"/>
          <w:numId w:val="2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 xml:space="preserve">Systematyczne wzbogacanie i  modernizacja bazy szkoły. </w:t>
      </w:r>
    </w:p>
    <w:p w:rsidR="008A77A8" w:rsidRPr="008A77A8" w:rsidRDefault="008A77A8" w:rsidP="008A77A8">
      <w:pPr>
        <w:widowControl w:val="0"/>
        <w:numPr>
          <w:ilvl w:val="0"/>
          <w:numId w:val="2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A77A8">
        <w:rPr>
          <w:rFonts w:ascii="Times New Roman" w:hAnsi="Times New Roman" w:cs="Times New Roman"/>
          <w:sz w:val="26"/>
          <w:szCs w:val="26"/>
        </w:rPr>
        <w:t xml:space="preserve">Poprawa efektów kształcenia i wychowania poprzez ciągłe doskonalenie zasad oceniania osiągnięć edukacyjnych oraz weryfikowanie zasad oceniania zachowania. </w:t>
      </w:r>
    </w:p>
    <w:p w:rsidR="008A77A8" w:rsidRPr="008A77A8" w:rsidRDefault="008A77A8" w:rsidP="008A77A8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 w:cs="Times New Roman"/>
          <w:sz w:val="26"/>
          <w:szCs w:val="26"/>
        </w:rPr>
        <w:sectPr w:rsidR="008A77A8" w:rsidRPr="008A77A8" w:rsidSect="00EA045A">
          <w:pgSz w:w="11900" w:h="16840"/>
          <w:pgMar w:top="540" w:right="1268" w:bottom="484" w:left="1780" w:header="708" w:footer="708" w:gutter="0"/>
          <w:cols w:space="708" w:equalWidth="0">
            <w:col w:w="8852"/>
          </w:cols>
          <w:noEndnote/>
        </w:sectPr>
      </w:pPr>
      <w:r w:rsidRPr="008A77A8">
        <w:rPr>
          <w:rFonts w:ascii="Times New Roman" w:hAnsi="Times New Roman" w:cs="Times New Roman"/>
          <w:sz w:val="26"/>
          <w:szCs w:val="26"/>
        </w:rPr>
        <w:t>Wzmocnienie roli rodziców w planowaniu i realizacji zadań statutowych   szkoły.</w:t>
      </w:r>
    </w:p>
    <w:p w:rsidR="008A77A8" w:rsidRPr="008A77A8" w:rsidRDefault="008A77A8" w:rsidP="008A77A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77A8" w:rsidRPr="008A77A8" w:rsidRDefault="008A77A8" w:rsidP="008A77A8">
      <w:pPr>
        <w:spacing w:before="120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ge4"/>
      <w:bookmarkEnd w:id="1"/>
      <w:r w:rsidRPr="008A77A8">
        <w:rPr>
          <w:rFonts w:ascii="Times New Roman" w:hAnsi="Times New Roman" w:cs="Times New Roman"/>
          <w:sz w:val="26"/>
          <w:szCs w:val="26"/>
        </w:rPr>
        <w:t>CZĘŚĆ DYDAKTYCZNA</w:t>
      </w:r>
    </w:p>
    <w:p w:rsidR="008A77A8" w:rsidRPr="008A77A8" w:rsidRDefault="008A77A8" w:rsidP="008A77A8">
      <w:pPr>
        <w:spacing w:before="120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2"/>
        <w:gridCol w:w="4793"/>
        <w:gridCol w:w="1134"/>
        <w:gridCol w:w="1417"/>
      </w:tblGrid>
      <w:tr w:rsidR="008A77A8" w:rsidRPr="008A77A8" w:rsidTr="00704D13">
        <w:tc>
          <w:tcPr>
            <w:tcW w:w="2012" w:type="dxa"/>
          </w:tcPr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A77A8">
              <w:rPr>
                <w:rFonts w:ascii="Times New Roman" w:hAnsi="Times New Roman" w:cs="Times New Roman"/>
                <w:sz w:val="26"/>
                <w:szCs w:val="26"/>
              </w:rPr>
              <w:t>Zadania</w:t>
            </w:r>
          </w:p>
        </w:tc>
        <w:tc>
          <w:tcPr>
            <w:tcW w:w="4793" w:type="dxa"/>
          </w:tcPr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A77A8">
              <w:rPr>
                <w:rFonts w:ascii="Times New Roman" w:hAnsi="Times New Roman" w:cs="Times New Roman"/>
                <w:sz w:val="26"/>
                <w:szCs w:val="26"/>
              </w:rPr>
              <w:t>Sposoby realizacji</w:t>
            </w:r>
          </w:p>
        </w:tc>
        <w:tc>
          <w:tcPr>
            <w:tcW w:w="1134" w:type="dxa"/>
          </w:tcPr>
          <w:p w:rsidR="008A77A8" w:rsidRPr="008A77A8" w:rsidRDefault="008A77A8" w:rsidP="00704D13">
            <w:pPr>
              <w:spacing w:before="120"/>
              <w:ind w:right="34" w:firstLine="284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Czas realizacji</w:t>
            </w:r>
          </w:p>
        </w:tc>
        <w:tc>
          <w:tcPr>
            <w:tcW w:w="1417" w:type="dxa"/>
          </w:tcPr>
          <w:p w:rsidR="008A77A8" w:rsidRPr="008A77A8" w:rsidRDefault="008A77A8" w:rsidP="00704D13">
            <w:pPr>
              <w:tabs>
                <w:tab w:val="left" w:pos="2135"/>
              </w:tabs>
              <w:spacing w:before="120"/>
              <w:ind w:left="33" w:right="72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 xml:space="preserve">Osoby </w:t>
            </w:r>
            <w:proofErr w:type="spellStart"/>
            <w:r w:rsidRPr="008A77A8">
              <w:rPr>
                <w:rFonts w:ascii="Times New Roman" w:hAnsi="Times New Roman" w:cs="Times New Roman"/>
              </w:rPr>
              <w:t>odpow</w:t>
            </w:r>
            <w:proofErr w:type="spellEnd"/>
            <w:r w:rsidRPr="008A77A8">
              <w:rPr>
                <w:rFonts w:ascii="Times New Roman" w:hAnsi="Times New Roman" w:cs="Times New Roman"/>
              </w:rPr>
              <w:t>.</w:t>
            </w:r>
          </w:p>
        </w:tc>
      </w:tr>
      <w:tr w:rsidR="008A77A8" w:rsidRPr="008A77A8" w:rsidTr="00704D13">
        <w:tc>
          <w:tcPr>
            <w:tcW w:w="2012" w:type="dxa"/>
          </w:tcPr>
          <w:p w:rsidR="008A77A8" w:rsidRPr="008A77A8" w:rsidRDefault="008A77A8" w:rsidP="00704D13">
            <w:pPr>
              <w:spacing w:before="120" w:line="360" w:lineRule="auto"/>
              <w:ind w:firstLine="6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 xml:space="preserve">Doskonalenie procesu kształcenia </w:t>
            </w:r>
            <w:r w:rsidRPr="008A77A8">
              <w:rPr>
                <w:rFonts w:ascii="Times New Roman" w:hAnsi="Times New Roman" w:cs="Times New Roman"/>
              </w:rPr>
              <w:br/>
              <w:t>w czasie zajęć lekcyjnych</w:t>
            </w:r>
            <w:r w:rsidRPr="008A77A8">
              <w:rPr>
                <w:rFonts w:ascii="Times New Roman" w:hAnsi="Times New Roman" w:cs="Times New Roman"/>
              </w:rPr>
              <w:br/>
              <w:t xml:space="preserve"> i pozalekcyjnych</w:t>
            </w:r>
          </w:p>
        </w:tc>
        <w:tc>
          <w:tcPr>
            <w:tcW w:w="4793" w:type="dxa"/>
          </w:tcPr>
          <w:p w:rsidR="008A77A8" w:rsidRPr="008A77A8" w:rsidRDefault="008A77A8" w:rsidP="008A77A8">
            <w:pPr>
              <w:ind w:left="149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Realizacja podstawy programowej</w:t>
            </w:r>
            <w:r w:rsidRPr="008A77A8">
              <w:rPr>
                <w:rFonts w:ascii="Times New Roman" w:hAnsi="Times New Roman" w:cs="Times New Roman"/>
              </w:rPr>
              <w:br/>
              <w:t>z uwzględnieniem warunków i sposobów jej realizacji.</w:t>
            </w:r>
          </w:p>
          <w:p w:rsidR="008A77A8" w:rsidRPr="008A77A8" w:rsidRDefault="008A77A8" w:rsidP="00704D13">
            <w:pPr>
              <w:ind w:left="149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 xml:space="preserve">Stosowanie wielopoziomowości nauczania </w:t>
            </w:r>
            <w:r w:rsidRPr="008A77A8">
              <w:rPr>
                <w:rFonts w:ascii="Times New Roman" w:hAnsi="Times New Roman" w:cs="Times New Roman"/>
              </w:rPr>
              <w:br/>
              <w:t>i metod poszukujących.</w:t>
            </w:r>
          </w:p>
          <w:p w:rsidR="008A77A8" w:rsidRPr="008A77A8" w:rsidRDefault="008A77A8" w:rsidP="008A77A8">
            <w:pPr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br/>
              <w:t>Rozpoznawanie wyjściowego poziomu wiedzy i umiejętności uczniów, aby właściwie ocenić ich postępy.</w:t>
            </w:r>
          </w:p>
          <w:p w:rsidR="008A77A8" w:rsidRPr="008A77A8" w:rsidRDefault="008A77A8" w:rsidP="00704D13">
            <w:pPr>
              <w:ind w:left="149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ind w:left="149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Doskonalenie analizy wyników egzaminów zewnętrznych i ich wykorzystanie w procesie edukacji.</w:t>
            </w:r>
          </w:p>
          <w:p w:rsidR="008A77A8" w:rsidRPr="008A77A8" w:rsidRDefault="008A77A8" w:rsidP="00704D13">
            <w:pPr>
              <w:ind w:left="149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ind w:left="149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Właściwe realizowanie celów programowych poszczególnych zajęć edukacyjnych.</w:t>
            </w:r>
          </w:p>
          <w:p w:rsidR="008A77A8" w:rsidRPr="008A77A8" w:rsidRDefault="008A77A8" w:rsidP="00704D13">
            <w:pPr>
              <w:ind w:left="149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ind w:left="149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Dobór metod i środków nauczania zachęcających do utrwalania i pogłębiania wiedzy.</w:t>
            </w:r>
          </w:p>
          <w:p w:rsidR="008A77A8" w:rsidRPr="008A77A8" w:rsidRDefault="008A77A8" w:rsidP="00704D13">
            <w:pPr>
              <w:ind w:left="149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Stosowanie aktywizujących i nowatorskich metod nauczania ze szczególnym uwzględnieniem technik informatycznych, audiowizualnych, multimedialnych.</w:t>
            </w:r>
          </w:p>
          <w:p w:rsidR="008A77A8" w:rsidRPr="008A77A8" w:rsidRDefault="008A77A8" w:rsidP="00704D13">
            <w:pPr>
              <w:ind w:left="149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ind w:left="149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Informowanie uczniów o wszystkich wystawionych ocenach wraz</w:t>
            </w:r>
            <w:r w:rsidRPr="008A77A8">
              <w:rPr>
                <w:rFonts w:ascii="Times New Roman" w:hAnsi="Times New Roman" w:cs="Times New Roman"/>
              </w:rPr>
              <w:br/>
              <w:t xml:space="preserve"> z uzasadnieniem ich wystawienia.</w:t>
            </w:r>
          </w:p>
          <w:p w:rsidR="008A77A8" w:rsidRPr="008A77A8" w:rsidRDefault="008A77A8" w:rsidP="00704D13">
            <w:pPr>
              <w:ind w:left="149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ind w:left="149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Jasne formułowanie  wymagań edukacyjnych, systematycznie udzielanie wskazówek do pracy.</w:t>
            </w:r>
          </w:p>
          <w:p w:rsidR="008A77A8" w:rsidRPr="008A77A8" w:rsidRDefault="008A77A8" w:rsidP="00704D13">
            <w:pPr>
              <w:ind w:left="149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ind w:left="149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Eksponowanie pomocy dydaktycznych typu plansze na gazetkach ściennych w klasach.</w:t>
            </w:r>
          </w:p>
          <w:p w:rsidR="008A77A8" w:rsidRPr="008A77A8" w:rsidRDefault="008A77A8" w:rsidP="00704D13">
            <w:pPr>
              <w:ind w:left="149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ind w:left="149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 xml:space="preserve">Różnicowanie prac domowych adekwatnie do </w:t>
            </w:r>
            <w:r w:rsidRPr="008A77A8">
              <w:rPr>
                <w:rFonts w:ascii="Times New Roman" w:hAnsi="Times New Roman" w:cs="Times New Roman"/>
              </w:rPr>
              <w:lastRenderedPageBreak/>
              <w:t>możliwości ucznia.</w:t>
            </w:r>
          </w:p>
          <w:p w:rsidR="008A77A8" w:rsidRPr="008A77A8" w:rsidRDefault="008A77A8" w:rsidP="00704D13">
            <w:pPr>
              <w:ind w:left="149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ind w:left="149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Zaznajamiane uczniów z metodami racjonalnego uczenia się.</w:t>
            </w:r>
          </w:p>
          <w:p w:rsidR="008A77A8" w:rsidRPr="008A77A8" w:rsidRDefault="008A77A8" w:rsidP="00704D13">
            <w:pPr>
              <w:ind w:left="149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ind w:left="149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Zachęcanie do nauki języków obcych.</w:t>
            </w:r>
          </w:p>
          <w:p w:rsidR="008A77A8" w:rsidRPr="008A77A8" w:rsidRDefault="008A77A8" w:rsidP="00704D13">
            <w:pPr>
              <w:ind w:left="149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ind w:left="149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 xml:space="preserve">Zaznajamianie uczniów z metodami </w:t>
            </w:r>
            <w:r w:rsidRPr="008A77A8">
              <w:rPr>
                <w:rFonts w:ascii="Times New Roman" w:hAnsi="Times New Roman" w:cs="Times New Roman"/>
              </w:rPr>
              <w:br/>
              <w:t>i sposobami poszukiwania wiedzy w różnych materiałach źródłowych.</w:t>
            </w:r>
          </w:p>
          <w:p w:rsidR="008A77A8" w:rsidRPr="008A77A8" w:rsidRDefault="008A77A8" w:rsidP="00704D13">
            <w:pPr>
              <w:ind w:left="149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ind w:left="149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Zachęcanie uczniów do praktycznego stosowania zdobytej wiedzy.</w:t>
            </w:r>
          </w:p>
        </w:tc>
        <w:tc>
          <w:tcPr>
            <w:tcW w:w="1134" w:type="dxa"/>
          </w:tcPr>
          <w:p w:rsidR="008A77A8" w:rsidRPr="008A77A8" w:rsidRDefault="008A77A8" w:rsidP="00704D13">
            <w:pPr>
              <w:spacing w:before="120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8A77A8">
              <w:rPr>
                <w:rFonts w:ascii="Times New Roman" w:hAnsi="Times New Roman" w:cs="Times New Roman"/>
                <w:sz w:val="26"/>
                <w:szCs w:val="26"/>
              </w:rPr>
              <w:t xml:space="preserve">cały rok </w:t>
            </w: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dyrektor,</w:t>
            </w:r>
          </w:p>
          <w:p w:rsidR="008A77A8" w:rsidRPr="008A77A8" w:rsidRDefault="008A77A8" w:rsidP="00704D13">
            <w:pPr>
              <w:spacing w:before="120"/>
              <w:ind w:lef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wicedyrektor</w:t>
            </w: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nauczyciele</w:t>
            </w:r>
          </w:p>
          <w:p w:rsidR="008A77A8" w:rsidRPr="008A77A8" w:rsidRDefault="008A77A8" w:rsidP="00704D13">
            <w:pPr>
              <w:spacing w:before="120"/>
              <w:ind w:right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</w:rPr>
            </w:pPr>
          </w:p>
        </w:tc>
      </w:tr>
      <w:tr w:rsidR="008A77A8" w:rsidRPr="008A77A8" w:rsidTr="00704D13">
        <w:trPr>
          <w:trHeight w:val="539"/>
        </w:trPr>
        <w:tc>
          <w:tcPr>
            <w:tcW w:w="2012" w:type="dxa"/>
          </w:tcPr>
          <w:p w:rsidR="008A77A8" w:rsidRPr="008A77A8" w:rsidRDefault="008A77A8" w:rsidP="00704D13">
            <w:pPr>
              <w:spacing w:before="120" w:line="360" w:lineRule="auto"/>
              <w:ind w:left="284" w:right="202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lastRenderedPageBreak/>
              <w:t>Praca</w:t>
            </w:r>
            <w:r w:rsidRPr="008A77A8">
              <w:rPr>
                <w:rFonts w:ascii="Times New Roman" w:hAnsi="Times New Roman" w:cs="Times New Roman"/>
              </w:rPr>
              <w:br/>
              <w:t xml:space="preserve"> z uczniem zdolnym.</w:t>
            </w: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3" w:type="dxa"/>
          </w:tcPr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Stosowanie różnorodnych form pobudzających myślenie i aktywność uczniów oraz skłaniających do samodzielnego wzbogacania wiedzy, prowokujących do porównań, dokonywania syntez i uogólnień oraz szukania praktycznego zastosowania zdobytej wiedzy.</w:t>
            </w: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Pobudzanie aktywności ucznia zdolnego poprzez zachęcanie go do:</w:t>
            </w:r>
          </w:p>
          <w:p w:rsidR="008A77A8" w:rsidRPr="008A77A8" w:rsidRDefault="008A77A8" w:rsidP="008A77A8">
            <w:pPr>
              <w:numPr>
                <w:ilvl w:val="0"/>
                <w:numId w:val="28"/>
              </w:numPr>
              <w:spacing w:before="120" w:after="0" w:line="240" w:lineRule="auto"/>
              <w:ind w:left="291" w:hanging="284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rozwiązywania i przygotowywania łamigłówek, krzyżówek,</w:t>
            </w:r>
          </w:p>
          <w:p w:rsidR="008A77A8" w:rsidRPr="008A77A8" w:rsidRDefault="008A77A8" w:rsidP="008A77A8">
            <w:pPr>
              <w:numPr>
                <w:ilvl w:val="0"/>
                <w:numId w:val="28"/>
              </w:numPr>
              <w:spacing w:before="120" w:after="0" w:line="240" w:lineRule="auto"/>
              <w:ind w:left="291" w:hanging="284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przygotowywania z nauczycielem doświadczeń w celu sprawniejszego przebiegu lekcji,</w:t>
            </w:r>
          </w:p>
          <w:p w:rsidR="008A77A8" w:rsidRPr="008A77A8" w:rsidRDefault="008A77A8" w:rsidP="008A77A8">
            <w:pPr>
              <w:numPr>
                <w:ilvl w:val="0"/>
                <w:numId w:val="28"/>
              </w:numPr>
              <w:spacing w:before="120" w:after="0" w:line="240" w:lineRule="auto"/>
              <w:ind w:left="291" w:hanging="284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pomagania uczniom mniej zdolnym,</w:t>
            </w:r>
          </w:p>
          <w:p w:rsidR="008A77A8" w:rsidRPr="008A77A8" w:rsidRDefault="008A77A8" w:rsidP="008A77A8">
            <w:pPr>
              <w:numPr>
                <w:ilvl w:val="0"/>
                <w:numId w:val="28"/>
              </w:numPr>
              <w:spacing w:before="120" w:after="0" w:line="360" w:lineRule="auto"/>
              <w:ind w:left="291" w:hanging="284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przygotowywania fragmentów lekcji.</w:t>
            </w: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 xml:space="preserve">Przygotowywanie uczniów do udziału </w:t>
            </w:r>
            <w:r w:rsidRPr="008A77A8">
              <w:rPr>
                <w:rFonts w:ascii="Times New Roman" w:hAnsi="Times New Roman" w:cs="Times New Roman"/>
              </w:rPr>
              <w:br/>
              <w:t>w konkursach.</w:t>
            </w: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Zajęcia zespołu muzycznego. Nauka gry na instrumentach.</w:t>
            </w: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Otoczenie szczególną opieką dzieci zdolnych, zaniedbanych kulturowo, zwiększenie szans rozwoju ich zdolności i ujawnienie talentu.</w:t>
            </w: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Prowadzenie systematycznej współpracy</w:t>
            </w:r>
            <w:r w:rsidRPr="008A77A8">
              <w:rPr>
                <w:rFonts w:ascii="Times New Roman" w:hAnsi="Times New Roman" w:cs="Times New Roman"/>
              </w:rPr>
              <w:br/>
              <w:t xml:space="preserve"> z rodzicami dla przybliżenia im problematyki związanej z rozwojem dziecka, jego zainteresowań i zdolności.</w:t>
            </w:r>
          </w:p>
        </w:tc>
        <w:tc>
          <w:tcPr>
            <w:tcW w:w="1134" w:type="dxa"/>
          </w:tcPr>
          <w:p w:rsidR="008A77A8" w:rsidRPr="008A77A8" w:rsidRDefault="008A77A8" w:rsidP="00704D13">
            <w:pPr>
              <w:spacing w:before="120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A77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A77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 xml:space="preserve">cały rok </w:t>
            </w: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417" w:type="dxa"/>
          </w:tcPr>
          <w:p w:rsidR="008A77A8" w:rsidRPr="008A77A8" w:rsidRDefault="008A77A8" w:rsidP="008A77A8">
            <w:pPr>
              <w:spacing w:before="120"/>
              <w:ind w:left="284" w:hanging="284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wszyscy</w:t>
            </w:r>
          </w:p>
          <w:p w:rsidR="008A77A8" w:rsidRPr="008A77A8" w:rsidRDefault="008A77A8" w:rsidP="008A77A8">
            <w:pPr>
              <w:spacing w:before="120"/>
              <w:ind w:left="284" w:hanging="284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nauczyciele</w:t>
            </w:r>
          </w:p>
          <w:p w:rsidR="008A77A8" w:rsidRPr="008A77A8" w:rsidRDefault="008A77A8" w:rsidP="00704D13">
            <w:pPr>
              <w:spacing w:before="120"/>
              <w:ind w:left="284"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8A77A8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nauczyciele</w:t>
            </w:r>
          </w:p>
          <w:p w:rsidR="008A77A8" w:rsidRPr="008A77A8" w:rsidRDefault="008A77A8" w:rsidP="008A77A8">
            <w:pPr>
              <w:spacing w:after="0"/>
              <w:ind w:left="-108" w:right="-108" w:firstLine="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zajęć edukacyjnych</w:t>
            </w:r>
          </w:p>
          <w:p w:rsidR="008A77A8" w:rsidRPr="008A77A8" w:rsidRDefault="008A77A8" w:rsidP="00704D13">
            <w:pPr>
              <w:spacing w:before="120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Default="008A77A8" w:rsidP="008A77A8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8A77A8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nauczyciel muzyki</w:t>
            </w: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wszyscy nauczyciele</w:t>
            </w:r>
          </w:p>
          <w:p w:rsidR="008A77A8" w:rsidRPr="008A77A8" w:rsidRDefault="008A77A8" w:rsidP="00704D13">
            <w:pPr>
              <w:spacing w:before="120"/>
              <w:ind w:left="-108"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wychowawcy</w:t>
            </w:r>
          </w:p>
        </w:tc>
      </w:tr>
      <w:tr w:rsidR="008A77A8" w:rsidRPr="008A77A8" w:rsidTr="00704D13">
        <w:trPr>
          <w:trHeight w:val="539"/>
        </w:trPr>
        <w:tc>
          <w:tcPr>
            <w:tcW w:w="2012" w:type="dxa"/>
          </w:tcPr>
          <w:p w:rsidR="008A77A8" w:rsidRPr="008A77A8" w:rsidRDefault="008A77A8" w:rsidP="00704D13">
            <w:pPr>
              <w:spacing w:before="120" w:line="360" w:lineRule="auto"/>
              <w:ind w:left="284" w:right="-180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Edukacja matematyczna</w:t>
            </w:r>
          </w:p>
        </w:tc>
        <w:tc>
          <w:tcPr>
            <w:tcW w:w="4793" w:type="dxa"/>
          </w:tcPr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 xml:space="preserve">Udział w II </w:t>
            </w:r>
            <w:proofErr w:type="spellStart"/>
            <w:r w:rsidRPr="008A77A8">
              <w:rPr>
                <w:rFonts w:ascii="Times New Roman" w:hAnsi="Times New Roman" w:cs="Times New Roman"/>
              </w:rPr>
              <w:t>Międzypowiatowym</w:t>
            </w:r>
            <w:proofErr w:type="spellEnd"/>
            <w:r w:rsidRPr="008A77A8">
              <w:rPr>
                <w:rFonts w:ascii="Times New Roman" w:hAnsi="Times New Roman" w:cs="Times New Roman"/>
              </w:rPr>
              <w:t xml:space="preserve">  konkursie matematycznym dla uczniów klas czwartych, piątych i szóstych.</w:t>
            </w: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lastRenderedPageBreak/>
              <w:t>Udział w konkursie  przedmiotowym.</w:t>
            </w: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 xml:space="preserve">„ Jubileusze w Krakowie” – udział </w:t>
            </w:r>
            <w:r w:rsidRPr="008A77A8">
              <w:rPr>
                <w:rFonts w:ascii="Times New Roman" w:hAnsi="Times New Roman" w:cs="Times New Roman"/>
              </w:rPr>
              <w:br/>
              <w:t>w konkursie.</w:t>
            </w: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 xml:space="preserve">Rozwijanie zainteresowań matematycznych wśród uczniów I etapu edukacyjnego poprzez organizowanie konkursów </w:t>
            </w:r>
            <w:proofErr w:type="spellStart"/>
            <w:r w:rsidRPr="008A77A8">
              <w:rPr>
                <w:rFonts w:ascii="Times New Roman" w:hAnsi="Times New Roman" w:cs="Times New Roman"/>
              </w:rPr>
              <w:t>międzyoddziałowych</w:t>
            </w:r>
            <w:proofErr w:type="spellEnd"/>
            <w:r w:rsidRPr="008A77A8">
              <w:rPr>
                <w:rFonts w:ascii="Times New Roman" w:hAnsi="Times New Roman" w:cs="Times New Roman"/>
              </w:rPr>
              <w:t>.</w:t>
            </w: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Udział w Światowym Dniu Tabliczki Mnożenia.</w:t>
            </w: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 xml:space="preserve">Prowadzenie internetowej </w:t>
            </w:r>
            <w:proofErr w:type="spellStart"/>
            <w:r w:rsidRPr="008A77A8">
              <w:rPr>
                <w:rFonts w:ascii="Times New Roman" w:hAnsi="Times New Roman" w:cs="Times New Roman"/>
              </w:rPr>
              <w:t>ligii</w:t>
            </w:r>
            <w:proofErr w:type="spellEnd"/>
            <w:r w:rsidRPr="008A77A8">
              <w:rPr>
                <w:rFonts w:ascii="Times New Roman" w:hAnsi="Times New Roman" w:cs="Times New Roman"/>
              </w:rPr>
              <w:t xml:space="preserve"> zadaniowej.</w:t>
            </w:r>
          </w:p>
        </w:tc>
        <w:tc>
          <w:tcPr>
            <w:tcW w:w="1134" w:type="dxa"/>
          </w:tcPr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8A77A8">
              <w:rPr>
                <w:rFonts w:ascii="Times New Roman" w:hAnsi="Times New Roman" w:cs="Times New Roman"/>
              </w:rPr>
              <w:t>wg</w:t>
            </w:r>
            <w:proofErr w:type="spellEnd"/>
            <w:r w:rsidRPr="008A77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77A8">
              <w:rPr>
                <w:rFonts w:ascii="Times New Roman" w:hAnsi="Times New Roman" w:cs="Times New Roman"/>
              </w:rPr>
              <w:lastRenderedPageBreak/>
              <w:t>harmono</w:t>
            </w:r>
            <w:proofErr w:type="spellEnd"/>
            <w:r w:rsidRPr="008A77A8">
              <w:rPr>
                <w:rFonts w:ascii="Times New Roman" w:hAnsi="Times New Roman" w:cs="Times New Roman"/>
              </w:rPr>
              <w:t>-</w:t>
            </w: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8A77A8">
              <w:rPr>
                <w:rFonts w:ascii="Times New Roman" w:hAnsi="Times New Roman" w:cs="Times New Roman"/>
              </w:rPr>
              <w:t>gramu</w:t>
            </w:r>
            <w:proofErr w:type="spellEnd"/>
          </w:p>
          <w:p w:rsidR="008A77A8" w:rsidRPr="008A77A8" w:rsidRDefault="008A77A8" w:rsidP="00704D13">
            <w:pPr>
              <w:ind w:right="-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ind w:right="-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ind w:right="-51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wrzesień</w:t>
            </w:r>
          </w:p>
          <w:p w:rsidR="008A77A8" w:rsidRPr="008A77A8" w:rsidRDefault="008A77A8" w:rsidP="00704D13">
            <w:pPr>
              <w:ind w:right="-51"/>
              <w:rPr>
                <w:rFonts w:ascii="Times New Roman" w:hAnsi="Times New Roman" w:cs="Times New Roman"/>
                <w:sz w:val="26"/>
                <w:szCs w:val="26"/>
              </w:rPr>
            </w:pPr>
            <w:r w:rsidRPr="008A77A8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417" w:type="dxa"/>
          </w:tcPr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nauczyciele</w:t>
            </w: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lastRenderedPageBreak/>
              <w:t>matematyki</w:t>
            </w: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 xml:space="preserve">nauczyciele </w:t>
            </w:r>
            <w:r>
              <w:rPr>
                <w:rFonts w:ascii="Times New Roman" w:hAnsi="Times New Roman" w:cs="Times New Roman"/>
              </w:rPr>
              <w:br/>
            </w:r>
            <w:r w:rsidRPr="008A77A8">
              <w:rPr>
                <w:rFonts w:ascii="Times New Roman" w:hAnsi="Times New Roman" w:cs="Times New Roman"/>
              </w:rPr>
              <w:t>I-III</w:t>
            </w: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nauczyciele</w:t>
            </w: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matematyki</w:t>
            </w:r>
          </w:p>
        </w:tc>
      </w:tr>
      <w:tr w:rsidR="008A77A8" w:rsidRPr="008A77A8" w:rsidTr="00704D13">
        <w:trPr>
          <w:trHeight w:val="539"/>
        </w:trPr>
        <w:tc>
          <w:tcPr>
            <w:tcW w:w="2012" w:type="dxa"/>
          </w:tcPr>
          <w:p w:rsidR="008A77A8" w:rsidRPr="008A77A8" w:rsidRDefault="008A77A8" w:rsidP="00704D13">
            <w:pPr>
              <w:spacing w:before="120" w:line="360" w:lineRule="auto"/>
              <w:ind w:left="-4" w:right="-180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lastRenderedPageBreak/>
              <w:t>Rozwijanie zainteresowań przyrodniczych, kształtowanie wrażliwości na piękno przyrody ojczystej, budzenie patriotyzmu lokalnego.</w:t>
            </w:r>
          </w:p>
        </w:tc>
        <w:tc>
          <w:tcPr>
            <w:tcW w:w="4793" w:type="dxa"/>
          </w:tcPr>
          <w:p w:rsidR="008A77A8" w:rsidRPr="008A77A8" w:rsidRDefault="008A77A8" w:rsidP="00704D13">
            <w:pPr>
              <w:ind w:left="7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A77A8">
              <w:rPr>
                <w:rFonts w:ascii="Times New Roman" w:eastAsia="Calibri" w:hAnsi="Times New Roman" w:cs="Times New Roman"/>
                <w:lang w:eastAsia="en-US"/>
              </w:rPr>
              <w:t xml:space="preserve">Prelekcje dla klas I-VII dotyczące: </w:t>
            </w:r>
          </w:p>
          <w:p w:rsidR="008A77A8" w:rsidRPr="008A77A8" w:rsidRDefault="008A77A8" w:rsidP="008A77A8">
            <w:pPr>
              <w:numPr>
                <w:ilvl w:val="1"/>
                <w:numId w:val="32"/>
              </w:numPr>
              <w:spacing w:after="0" w:line="240" w:lineRule="auto"/>
              <w:ind w:left="7" w:hanging="142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A77A8">
              <w:rPr>
                <w:rFonts w:ascii="Times New Roman" w:eastAsia="Calibri" w:hAnsi="Times New Roman" w:cs="Times New Roman"/>
                <w:lang w:eastAsia="en-US"/>
              </w:rPr>
              <w:t xml:space="preserve"> aktywnej ochrony płazów i gadów na terenie Ryglic,</w:t>
            </w:r>
          </w:p>
          <w:p w:rsidR="008A77A8" w:rsidRPr="008A77A8" w:rsidRDefault="008A77A8" w:rsidP="008A77A8">
            <w:pPr>
              <w:numPr>
                <w:ilvl w:val="1"/>
                <w:numId w:val="32"/>
              </w:numPr>
              <w:spacing w:after="0" w:line="240" w:lineRule="auto"/>
              <w:ind w:left="7" w:hanging="142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A77A8">
              <w:rPr>
                <w:rFonts w:ascii="Times New Roman" w:eastAsia="Calibri" w:hAnsi="Times New Roman" w:cs="Times New Roman"/>
                <w:lang w:eastAsia="en-US"/>
              </w:rPr>
              <w:t xml:space="preserve"> przyrody, historii i architektury Ryglic</w:t>
            </w:r>
          </w:p>
          <w:p w:rsidR="008A77A8" w:rsidRPr="008A77A8" w:rsidRDefault="008A77A8" w:rsidP="008A77A8">
            <w:pPr>
              <w:numPr>
                <w:ilvl w:val="1"/>
                <w:numId w:val="32"/>
              </w:numPr>
              <w:spacing w:after="0" w:line="240" w:lineRule="auto"/>
              <w:ind w:left="7" w:hanging="142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A77A8">
              <w:rPr>
                <w:rFonts w:ascii="Times New Roman" w:eastAsia="Calibri" w:hAnsi="Times New Roman" w:cs="Times New Roman"/>
                <w:lang w:eastAsia="en-US"/>
              </w:rPr>
              <w:t xml:space="preserve"> gospodarki łowieckiej na terenie działalności Koła łowieckiego TROP</w:t>
            </w:r>
          </w:p>
          <w:p w:rsidR="008A77A8" w:rsidRPr="008A77A8" w:rsidRDefault="008A77A8" w:rsidP="008A77A8">
            <w:pPr>
              <w:numPr>
                <w:ilvl w:val="1"/>
                <w:numId w:val="32"/>
              </w:numPr>
              <w:spacing w:after="0" w:line="240" w:lineRule="auto"/>
              <w:ind w:left="7" w:hanging="142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A77A8">
              <w:rPr>
                <w:rFonts w:ascii="Times New Roman" w:eastAsia="Calibri" w:hAnsi="Times New Roman" w:cs="Times New Roman"/>
                <w:lang w:eastAsia="en-US"/>
              </w:rPr>
              <w:t xml:space="preserve"> różnorodności oraz ochrony zwierząt i roślin </w:t>
            </w:r>
            <w:r w:rsidRPr="008A77A8">
              <w:rPr>
                <w:rFonts w:ascii="Times New Roman" w:eastAsia="Calibri" w:hAnsi="Times New Roman" w:cs="Times New Roman"/>
                <w:lang w:eastAsia="en-US"/>
              </w:rPr>
              <w:br/>
              <w:t>w lasach pogórza.</w:t>
            </w:r>
          </w:p>
          <w:p w:rsidR="008A77A8" w:rsidRPr="008A77A8" w:rsidRDefault="008A77A8" w:rsidP="00704D13">
            <w:pPr>
              <w:ind w:left="7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77A8" w:rsidRPr="008A77A8" w:rsidRDefault="008A77A8" w:rsidP="00704D13">
            <w:pPr>
              <w:ind w:left="7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A77A8">
              <w:rPr>
                <w:rFonts w:ascii="Times New Roman" w:eastAsia="Calibri" w:hAnsi="Times New Roman" w:cs="Times New Roman"/>
                <w:lang w:eastAsia="en-US"/>
              </w:rPr>
              <w:t xml:space="preserve">Zwiedzanie wystaw czasowych i stałych </w:t>
            </w:r>
            <w:r w:rsidRPr="008A77A8">
              <w:rPr>
                <w:rFonts w:ascii="Times New Roman" w:eastAsia="Calibri" w:hAnsi="Times New Roman" w:cs="Times New Roman"/>
                <w:lang w:eastAsia="en-US"/>
              </w:rPr>
              <w:br/>
              <w:t>w spichlerzu, zajęcia w spichlerzu.</w:t>
            </w:r>
          </w:p>
          <w:p w:rsidR="008A77A8" w:rsidRPr="008A77A8" w:rsidRDefault="008A77A8" w:rsidP="00704D13">
            <w:pPr>
              <w:ind w:left="7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77A8" w:rsidRPr="008A77A8" w:rsidRDefault="008A77A8" w:rsidP="00704D13">
            <w:pPr>
              <w:ind w:left="7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A77A8">
              <w:rPr>
                <w:rFonts w:ascii="Times New Roman" w:eastAsia="Calibri" w:hAnsi="Times New Roman" w:cs="Times New Roman"/>
                <w:lang w:eastAsia="en-US"/>
              </w:rPr>
              <w:t>Zajęcia terenowe  (w najbliższym otoczeniu szkoły) dla klas IV-VI:</w:t>
            </w:r>
          </w:p>
          <w:p w:rsidR="008A77A8" w:rsidRPr="008A77A8" w:rsidRDefault="008A77A8" w:rsidP="008A77A8">
            <w:pPr>
              <w:numPr>
                <w:ilvl w:val="1"/>
                <w:numId w:val="32"/>
              </w:numPr>
              <w:spacing w:after="0" w:line="240" w:lineRule="auto"/>
              <w:ind w:left="7" w:hanging="142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A77A8">
              <w:rPr>
                <w:rFonts w:ascii="Times New Roman" w:eastAsia="Calibri" w:hAnsi="Times New Roman" w:cs="Times New Roman"/>
                <w:lang w:eastAsia="en-US"/>
              </w:rPr>
              <w:t xml:space="preserve"> w ramach „Zajęć rozwijających uzdolnienia przyrodnicze” </w:t>
            </w:r>
            <w:proofErr w:type="spellStart"/>
            <w:r w:rsidRPr="008A77A8">
              <w:rPr>
                <w:rFonts w:ascii="Times New Roman" w:eastAsia="Calibri" w:hAnsi="Times New Roman" w:cs="Times New Roman"/>
                <w:lang w:eastAsia="en-US"/>
              </w:rPr>
              <w:t>wg</w:t>
            </w:r>
            <w:proofErr w:type="spellEnd"/>
            <w:r w:rsidRPr="008A77A8">
              <w:rPr>
                <w:rFonts w:ascii="Times New Roman" w:eastAsia="Calibri" w:hAnsi="Times New Roman" w:cs="Times New Roman"/>
                <w:lang w:eastAsia="en-US"/>
              </w:rPr>
              <w:t>. ustalonego rocznego planu pracy kółka (staw, las, łąka, zabytki architektury).</w:t>
            </w:r>
          </w:p>
          <w:p w:rsidR="008A77A8" w:rsidRPr="008A77A8" w:rsidRDefault="008A77A8" w:rsidP="008A77A8">
            <w:pPr>
              <w:numPr>
                <w:ilvl w:val="1"/>
                <w:numId w:val="32"/>
              </w:numPr>
              <w:spacing w:after="0" w:line="240" w:lineRule="auto"/>
              <w:ind w:left="7" w:hanging="142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A77A8">
              <w:rPr>
                <w:rFonts w:ascii="Times New Roman" w:eastAsia="Calibri" w:hAnsi="Times New Roman" w:cs="Times New Roman"/>
                <w:lang w:eastAsia="en-US"/>
              </w:rPr>
              <w:t xml:space="preserve"> w ramach klasowych rajdów, ognisk</w:t>
            </w:r>
            <w:r w:rsidRPr="008A77A8">
              <w:rPr>
                <w:rFonts w:ascii="Times New Roman" w:eastAsia="Calibri" w:hAnsi="Times New Roman" w:cs="Times New Roman"/>
                <w:lang w:eastAsia="en-US"/>
              </w:rPr>
              <w:br/>
              <w:t>i biwaków.</w:t>
            </w:r>
          </w:p>
          <w:p w:rsidR="008A77A8" w:rsidRPr="008A77A8" w:rsidRDefault="008A77A8" w:rsidP="00704D13">
            <w:pPr>
              <w:ind w:left="7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77A8" w:rsidRPr="008A77A8" w:rsidRDefault="008A77A8" w:rsidP="00704D13">
            <w:pPr>
              <w:ind w:left="7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A77A8">
              <w:rPr>
                <w:rFonts w:ascii="Times New Roman" w:eastAsia="Calibri" w:hAnsi="Times New Roman" w:cs="Times New Roman"/>
                <w:lang w:eastAsia="en-US"/>
              </w:rPr>
              <w:t xml:space="preserve">Zajęcia terenowe  (region) dla klas IV-VII –  </w:t>
            </w:r>
            <w:r w:rsidRPr="008A77A8">
              <w:rPr>
                <w:rFonts w:ascii="Times New Roman" w:eastAsia="Calibri" w:hAnsi="Times New Roman" w:cs="Times New Roman"/>
                <w:lang w:eastAsia="en-US"/>
              </w:rPr>
              <w:br/>
              <w:t>w ramach realizowanych projektów, wycieczek przedmiotowych i klasowych (wycieczka do oczyszczalni ścieków, arboretum, składowisko odpadów, ośrodka edukacji ekologicznej, muzeum przyrodniczego, rezerwatu przyrody, na ścieżkę przyrodniczą, do laboratorium naukowego)</w:t>
            </w:r>
          </w:p>
          <w:p w:rsidR="008A77A8" w:rsidRPr="008A77A8" w:rsidRDefault="008A77A8" w:rsidP="00704D13">
            <w:pPr>
              <w:ind w:left="7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77A8" w:rsidRPr="008A77A8" w:rsidRDefault="008A77A8" w:rsidP="00704D13">
            <w:pPr>
              <w:ind w:left="7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A77A8">
              <w:rPr>
                <w:rFonts w:ascii="Times New Roman" w:eastAsia="Calibri" w:hAnsi="Times New Roman" w:cs="Times New Roman"/>
                <w:lang w:eastAsia="en-US"/>
              </w:rPr>
              <w:t>Szkolne wycieczki krajoznawcze:</w:t>
            </w:r>
          </w:p>
          <w:p w:rsidR="008A77A8" w:rsidRPr="008A77A8" w:rsidRDefault="008A77A8" w:rsidP="00704D13">
            <w:pPr>
              <w:ind w:left="7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A77A8">
              <w:rPr>
                <w:rFonts w:ascii="Times New Roman" w:eastAsia="Calibri" w:hAnsi="Times New Roman" w:cs="Times New Roman"/>
                <w:bCs/>
                <w:lang w:eastAsia="en-US"/>
              </w:rPr>
              <w:t>Pobrzeże Gdańskie; Pieniny</w:t>
            </w:r>
            <w:r w:rsidRPr="008A77A8">
              <w:rPr>
                <w:rFonts w:ascii="Times New Roman" w:eastAsia="Calibri" w:hAnsi="Times New Roman" w:cs="Times New Roman"/>
                <w:lang w:eastAsia="en-US"/>
              </w:rPr>
              <w:t>, Tatry, Bieszczady,  Wyżyna Krakowsko-Częstochowska, Pogórze Ciężkowickie, Wrocław, Warszawa, Kraków i inne.</w:t>
            </w:r>
          </w:p>
          <w:p w:rsidR="008A77A8" w:rsidRPr="008A77A8" w:rsidRDefault="008A77A8" w:rsidP="00704D13">
            <w:pPr>
              <w:ind w:left="7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77A8" w:rsidRPr="008A77A8" w:rsidRDefault="008A77A8" w:rsidP="00704D13">
            <w:pPr>
              <w:ind w:left="7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A77A8">
              <w:rPr>
                <w:rFonts w:ascii="Times New Roman" w:eastAsia="Calibri" w:hAnsi="Times New Roman" w:cs="Times New Roman"/>
                <w:lang w:eastAsia="en-US"/>
              </w:rPr>
              <w:t xml:space="preserve">Udział w konkursach przyrodniczych </w:t>
            </w:r>
            <w:proofErr w:type="spellStart"/>
            <w:r w:rsidRPr="008A77A8">
              <w:rPr>
                <w:rFonts w:ascii="Times New Roman" w:eastAsia="Calibri" w:hAnsi="Times New Roman" w:cs="Times New Roman"/>
                <w:lang w:eastAsia="en-US"/>
              </w:rPr>
              <w:t>np</w:t>
            </w:r>
            <w:proofErr w:type="spellEnd"/>
            <w:r w:rsidRPr="008A77A8"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  <w:p w:rsidR="008A77A8" w:rsidRPr="008A77A8" w:rsidRDefault="008A77A8" w:rsidP="008A77A8">
            <w:pPr>
              <w:numPr>
                <w:ilvl w:val="1"/>
                <w:numId w:val="32"/>
              </w:numPr>
              <w:spacing w:after="0" w:line="240" w:lineRule="auto"/>
              <w:ind w:left="7" w:hanging="142"/>
              <w:contextualSpacing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  <w:lang w:eastAsia="en-US"/>
              </w:rPr>
              <w:t xml:space="preserve">Gminny   "Flora i fauna Parku Krajobrazowego Pasma Brzanki", </w:t>
            </w:r>
          </w:p>
          <w:p w:rsidR="008A77A8" w:rsidRPr="008A77A8" w:rsidRDefault="008A77A8" w:rsidP="008A77A8">
            <w:pPr>
              <w:numPr>
                <w:ilvl w:val="1"/>
                <w:numId w:val="32"/>
              </w:numPr>
              <w:spacing w:after="0" w:line="240" w:lineRule="auto"/>
              <w:ind w:left="7" w:hanging="14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A77A8">
              <w:rPr>
                <w:rFonts w:ascii="Times New Roman" w:hAnsi="Times New Roman" w:cs="Times New Roman"/>
              </w:rPr>
              <w:t>Międzypowiatowy</w:t>
            </w:r>
            <w:proofErr w:type="spellEnd"/>
            <w:r w:rsidRPr="008A77A8">
              <w:rPr>
                <w:rFonts w:ascii="Times New Roman" w:hAnsi="Times New Roman" w:cs="Times New Roman"/>
              </w:rPr>
              <w:t xml:space="preserve"> Konkurs Przyrodniczy </w:t>
            </w:r>
            <w:r w:rsidRPr="008A77A8">
              <w:rPr>
                <w:rFonts w:ascii="Times New Roman" w:hAnsi="Times New Roman" w:cs="Times New Roman"/>
              </w:rPr>
              <w:br/>
              <w:t>w Lubczy,</w:t>
            </w:r>
          </w:p>
          <w:p w:rsidR="008A77A8" w:rsidRPr="008A77A8" w:rsidRDefault="008A77A8" w:rsidP="008A77A8">
            <w:pPr>
              <w:numPr>
                <w:ilvl w:val="1"/>
                <w:numId w:val="32"/>
              </w:numPr>
              <w:spacing w:after="0" w:line="240" w:lineRule="auto"/>
              <w:ind w:left="7" w:hanging="142"/>
              <w:contextualSpacing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Międzygminny konkurs wiedzy łowieckiej „Na leśnych tropach”,</w:t>
            </w:r>
          </w:p>
          <w:p w:rsidR="008A77A8" w:rsidRPr="008A77A8" w:rsidRDefault="008A77A8" w:rsidP="008A77A8">
            <w:pPr>
              <w:numPr>
                <w:ilvl w:val="1"/>
                <w:numId w:val="32"/>
              </w:numPr>
              <w:spacing w:after="0" w:line="240" w:lineRule="auto"/>
              <w:ind w:left="7" w:hanging="142"/>
              <w:contextualSpacing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Międzygminny konkurs „Drzewa i krzewy Polski”,</w:t>
            </w:r>
          </w:p>
          <w:p w:rsidR="008A77A8" w:rsidRPr="008A77A8" w:rsidRDefault="008A77A8" w:rsidP="008A77A8">
            <w:pPr>
              <w:numPr>
                <w:ilvl w:val="1"/>
                <w:numId w:val="32"/>
              </w:numPr>
              <w:spacing w:after="0" w:line="240" w:lineRule="auto"/>
              <w:ind w:left="7" w:hanging="142"/>
              <w:contextualSpacing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Gminne konkursy i turnieje przyrodnicze dla klas I-III.</w:t>
            </w: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8A77A8">
              <w:rPr>
                <w:rFonts w:ascii="Times New Roman" w:hAnsi="Times New Roman" w:cs="Times New Roman"/>
              </w:rPr>
              <w:t>wg</w:t>
            </w:r>
            <w:proofErr w:type="spellEnd"/>
            <w:r w:rsidRPr="008A77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77A8">
              <w:rPr>
                <w:rFonts w:ascii="Times New Roman" w:hAnsi="Times New Roman" w:cs="Times New Roman"/>
              </w:rPr>
              <w:t>harmono</w:t>
            </w:r>
            <w:proofErr w:type="spellEnd"/>
            <w:r w:rsidRPr="008A77A8">
              <w:rPr>
                <w:rFonts w:ascii="Times New Roman" w:hAnsi="Times New Roman" w:cs="Times New Roman"/>
              </w:rPr>
              <w:t>-</w:t>
            </w: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8A77A8">
              <w:rPr>
                <w:rFonts w:ascii="Times New Roman" w:hAnsi="Times New Roman" w:cs="Times New Roman"/>
              </w:rPr>
              <w:t>gramu</w:t>
            </w:r>
            <w:proofErr w:type="spellEnd"/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left="-149" w:right="-51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left="-149" w:right="-5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77A8" w:rsidRPr="008A77A8" w:rsidRDefault="008A77A8" w:rsidP="00704D13">
            <w:pPr>
              <w:spacing w:before="120"/>
              <w:ind w:right="-142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right="-142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right="-142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-142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nauczyciele przyrody</w:t>
            </w: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-108" w:right="-74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 xml:space="preserve">wychowawcy </w:t>
            </w: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tabs>
                <w:tab w:val="left" w:pos="1309"/>
              </w:tabs>
              <w:spacing w:before="120"/>
              <w:ind w:left="-108" w:right="-142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tabs>
                <w:tab w:val="left" w:pos="1309"/>
              </w:tabs>
              <w:spacing w:before="120"/>
              <w:ind w:left="-108"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7A8" w:rsidRPr="008A77A8" w:rsidTr="00704D13">
        <w:trPr>
          <w:trHeight w:val="1963"/>
        </w:trPr>
        <w:tc>
          <w:tcPr>
            <w:tcW w:w="2012" w:type="dxa"/>
          </w:tcPr>
          <w:p w:rsidR="008A77A8" w:rsidRPr="008A77A8" w:rsidRDefault="008A77A8" w:rsidP="00704D13">
            <w:pPr>
              <w:tabs>
                <w:tab w:val="left" w:pos="2052"/>
              </w:tabs>
              <w:spacing w:before="120" w:line="360" w:lineRule="auto"/>
              <w:ind w:hanging="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Pr="008A77A8">
              <w:rPr>
                <w:rFonts w:ascii="Times New Roman" w:hAnsi="Times New Roman" w:cs="Times New Roman"/>
              </w:rPr>
              <w:t xml:space="preserve">Praca z uczniem </w:t>
            </w:r>
            <w:r w:rsidRPr="008A77A8">
              <w:rPr>
                <w:rFonts w:ascii="Times New Roman" w:hAnsi="Times New Roman" w:cs="Times New Roman"/>
              </w:rPr>
              <w:br/>
              <w:t>o specjalnych potrzebach edukacyjnych.</w:t>
            </w:r>
          </w:p>
        </w:tc>
        <w:tc>
          <w:tcPr>
            <w:tcW w:w="4793" w:type="dxa"/>
          </w:tcPr>
          <w:p w:rsidR="008A77A8" w:rsidRPr="008A77A8" w:rsidRDefault="008A77A8" w:rsidP="00704D13">
            <w:pPr>
              <w:spacing w:before="120" w:after="240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77A8">
              <w:rPr>
                <w:rFonts w:ascii="Times New Roman" w:hAnsi="Times New Roman" w:cs="Times New Roman"/>
              </w:rPr>
              <w:t>Wyłonienie w oddziałach grup uczniów mających trudności w opanowaniu podstawy programowej i skierowanie ich do poradni psychologiczno-pedagogicznej. Ustalenie metod i form pracy z tą grupą.</w:t>
            </w:r>
          </w:p>
          <w:p w:rsidR="008A77A8" w:rsidRPr="008A77A8" w:rsidRDefault="008A77A8" w:rsidP="00704D13">
            <w:pPr>
              <w:spacing w:before="120" w:after="240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Różnicowanie zadań i treści w zależności od możliwości dziecka (tok lekcji, prace domowe).</w:t>
            </w:r>
          </w:p>
          <w:p w:rsidR="008A77A8" w:rsidRPr="008A77A8" w:rsidRDefault="008A77A8" w:rsidP="00704D13">
            <w:pPr>
              <w:spacing w:before="120" w:after="240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Stosowanie różnorodnych, ciekawych form pobudzających uczniów do aktywności.</w:t>
            </w:r>
          </w:p>
          <w:p w:rsidR="008A77A8" w:rsidRPr="008A77A8" w:rsidRDefault="008A77A8" w:rsidP="00704D13">
            <w:pPr>
              <w:spacing w:before="120" w:after="240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Odpowiedni dobór form i metod nauczania zgodnie z indywidualnymi potrzebami.</w:t>
            </w:r>
          </w:p>
          <w:p w:rsidR="008A77A8" w:rsidRPr="008A77A8" w:rsidRDefault="008A77A8" w:rsidP="00704D13">
            <w:pPr>
              <w:spacing w:before="120" w:after="240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 xml:space="preserve">Wypracowanie i stosowanie systemu nagród </w:t>
            </w:r>
            <w:r w:rsidRPr="008A77A8">
              <w:rPr>
                <w:rFonts w:ascii="Times New Roman" w:hAnsi="Times New Roman" w:cs="Times New Roman"/>
              </w:rPr>
              <w:br/>
              <w:t>w celu zwiększenia u uczniów motywacji do nauki, szczególnie w oddziałach młodszych.</w:t>
            </w: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Praca indywidualna nauczyciela z uczniem</w:t>
            </w:r>
            <w:r w:rsidRPr="008A77A8">
              <w:rPr>
                <w:rFonts w:ascii="Times New Roman" w:hAnsi="Times New Roman" w:cs="Times New Roman"/>
              </w:rPr>
              <w:br/>
              <w:t xml:space="preserve"> o specjalnych potrzebach edukacyjnych ( na lekcjach i na zajęciach wspierających).</w:t>
            </w:r>
          </w:p>
          <w:p w:rsidR="008A77A8" w:rsidRPr="008A77A8" w:rsidRDefault="008A77A8" w:rsidP="00704D13">
            <w:pPr>
              <w:spacing w:before="120" w:after="240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Zorganizowanie pomocy koleżeńskiej</w:t>
            </w:r>
            <w:r w:rsidRPr="008A77A8">
              <w:rPr>
                <w:rFonts w:ascii="Times New Roman" w:hAnsi="Times New Roman" w:cs="Times New Roman"/>
              </w:rPr>
              <w:br/>
              <w:t xml:space="preserve"> i kierowanie jej pracą.</w:t>
            </w: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 xml:space="preserve">Stosowanie ćwiczeń podnoszących koncentrację uwagi oraz przerw w pracy </w:t>
            </w:r>
            <w:r w:rsidRPr="008A77A8">
              <w:rPr>
                <w:rFonts w:ascii="Times New Roman" w:hAnsi="Times New Roman" w:cs="Times New Roman"/>
              </w:rPr>
              <w:br/>
              <w:t>w celu przeciwdziałania zmęczeniu.</w:t>
            </w: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Systematyczna współpraca z rodzicami w celu ujednolicenia kierunku oddziaływania wychowawczego i kształtowania prawidłowych nawyków związanych z nauką w szkole i odrabianiem prac domowych.</w:t>
            </w:r>
          </w:p>
        </w:tc>
        <w:tc>
          <w:tcPr>
            <w:tcW w:w="1134" w:type="dxa"/>
          </w:tcPr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 xml:space="preserve">cały rok </w:t>
            </w: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A77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8A77A8" w:rsidRPr="008A77A8" w:rsidRDefault="008A77A8" w:rsidP="00704D13">
            <w:pPr>
              <w:spacing w:before="120"/>
              <w:ind w:left="284"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33" w:right="-108"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tabs>
                <w:tab w:val="left" w:pos="1309"/>
                <w:tab w:val="left" w:pos="1343"/>
              </w:tabs>
              <w:spacing w:before="120"/>
              <w:ind w:left="-108"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wychowawcy</w:t>
            </w:r>
          </w:p>
          <w:p w:rsidR="008A77A8" w:rsidRPr="008A77A8" w:rsidRDefault="008A77A8" w:rsidP="00704D13">
            <w:pPr>
              <w:spacing w:before="120"/>
              <w:ind w:left="284"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8A77A8">
            <w:pPr>
              <w:spacing w:after="0"/>
              <w:ind w:left="284" w:right="-108" w:hanging="284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nauczyciele</w:t>
            </w:r>
          </w:p>
          <w:p w:rsidR="008A77A8" w:rsidRPr="008A77A8" w:rsidRDefault="008A77A8" w:rsidP="008A77A8">
            <w:pPr>
              <w:spacing w:after="0"/>
              <w:ind w:left="-108" w:right="-108" w:firstLine="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zajęć edukacyjnych</w:t>
            </w:r>
          </w:p>
          <w:p w:rsidR="008A77A8" w:rsidRPr="008A77A8" w:rsidRDefault="008A77A8" w:rsidP="00704D13">
            <w:pPr>
              <w:spacing w:before="120"/>
              <w:ind w:left="284"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7A8" w:rsidRPr="008A77A8" w:rsidTr="00704D13">
        <w:tc>
          <w:tcPr>
            <w:tcW w:w="2012" w:type="dxa"/>
          </w:tcPr>
          <w:p w:rsidR="008A77A8" w:rsidRPr="008A77A8" w:rsidRDefault="008A77A8" w:rsidP="00704D13">
            <w:pPr>
              <w:spacing w:before="120" w:line="360" w:lineRule="auto"/>
              <w:ind w:right="-81" w:firstLine="6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Zajęcia pozalekcyjne.</w:t>
            </w:r>
          </w:p>
        </w:tc>
        <w:tc>
          <w:tcPr>
            <w:tcW w:w="4793" w:type="dxa"/>
          </w:tcPr>
          <w:p w:rsidR="008A77A8" w:rsidRPr="008A77A8" w:rsidRDefault="008A77A8" w:rsidP="00704D13">
            <w:pPr>
              <w:tabs>
                <w:tab w:val="left" w:pos="3267"/>
              </w:tabs>
              <w:spacing w:before="120"/>
              <w:ind w:left="7" w:right="155" w:hanging="7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Popularyzowanie konkursów przedmiotowych, czytelniczych, tematycznych, artystycznych.</w:t>
            </w:r>
          </w:p>
          <w:p w:rsidR="008A77A8" w:rsidRPr="008A77A8" w:rsidRDefault="008A77A8" w:rsidP="00704D13">
            <w:pPr>
              <w:tabs>
                <w:tab w:val="left" w:pos="3267"/>
              </w:tabs>
              <w:spacing w:before="120"/>
              <w:ind w:left="7" w:right="155" w:hanging="7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Rozbudzanie i popieranie własnej twórczości uczniów w różnych dziedzinach ( muzyka, poezja, plastyka, sport)</w:t>
            </w:r>
          </w:p>
          <w:p w:rsidR="008A77A8" w:rsidRPr="008A77A8" w:rsidRDefault="008A77A8" w:rsidP="00704D13">
            <w:pPr>
              <w:tabs>
                <w:tab w:val="left" w:pos="3267"/>
              </w:tabs>
              <w:spacing w:before="120"/>
              <w:ind w:left="7" w:right="155" w:hanging="7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Rozwijanie samokształcenia przez umiejętne korzystanie z różnorodnych źródeł ( lektur, czasopism, słowników, encyklopedii, Internetu).</w:t>
            </w:r>
          </w:p>
          <w:p w:rsidR="008A77A8" w:rsidRPr="008A77A8" w:rsidRDefault="008A77A8" w:rsidP="00704D13">
            <w:pPr>
              <w:tabs>
                <w:tab w:val="left" w:pos="3267"/>
              </w:tabs>
              <w:spacing w:before="120"/>
              <w:ind w:left="7" w:right="155" w:hanging="7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Eksponowanie twórczości uczniów.</w:t>
            </w:r>
          </w:p>
        </w:tc>
        <w:tc>
          <w:tcPr>
            <w:tcW w:w="1134" w:type="dxa"/>
          </w:tcPr>
          <w:p w:rsidR="008A77A8" w:rsidRPr="008A77A8" w:rsidRDefault="008A77A8" w:rsidP="00704D13">
            <w:pPr>
              <w:tabs>
                <w:tab w:val="left" w:pos="1764"/>
              </w:tabs>
              <w:spacing w:before="120"/>
              <w:ind w:right="16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77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77A8">
              <w:rPr>
                <w:rFonts w:ascii="Times New Roman" w:hAnsi="Times New Roman" w:cs="Times New Roman"/>
                <w:lang w:val="en-US"/>
              </w:rPr>
              <w:t>cały</w:t>
            </w:r>
            <w:proofErr w:type="spellEnd"/>
            <w:r w:rsidRPr="008A77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77A8">
              <w:rPr>
                <w:rFonts w:ascii="Times New Roman" w:hAnsi="Times New Roman" w:cs="Times New Roman"/>
                <w:lang w:val="en-US"/>
              </w:rPr>
              <w:t>rok</w:t>
            </w:r>
            <w:proofErr w:type="spellEnd"/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A77A8" w:rsidRPr="008A77A8" w:rsidRDefault="008A77A8" w:rsidP="00704D13">
            <w:pPr>
              <w:spacing w:before="120"/>
              <w:ind w:right="16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77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A77A8" w:rsidRPr="008A77A8" w:rsidRDefault="008A77A8" w:rsidP="00704D13">
            <w:pPr>
              <w:tabs>
                <w:tab w:val="left" w:pos="1764"/>
              </w:tabs>
              <w:spacing w:before="120"/>
              <w:ind w:right="16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77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8A77A8" w:rsidRPr="008A77A8" w:rsidRDefault="008A77A8" w:rsidP="00704D13">
            <w:pPr>
              <w:spacing w:before="120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A77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77A8" w:rsidRPr="008A77A8" w:rsidRDefault="008A77A8" w:rsidP="00704D13">
            <w:pPr>
              <w:spacing w:before="120"/>
              <w:ind w:right="34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nauczyciele</w:t>
            </w:r>
          </w:p>
          <w:p w:rsidR="008A77A8" w:rsidRPr="008A77A8" w:rsidRDefault="008A77A8" w:rsidP="00704D13">
            <w:pPr>
              <w:spacing w:before="120"/>
              <w:ind w:right="34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right="34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right="34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right="34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right="34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bibliotekarz</w:t>
            </w:r>
          </w:p>
          <w:p w:rsidR="008A77A8" w:rsidRPr="008A77A8" w:rsidRDefault="008A77A8" w:rsidP="00704D13">
            <w:pPr>
              <w:spacing w:before="120"/>
              <w:ind w:right="34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wychowawca</w:t>
            </w:r>
          </w:p>
          <w:p w:rsidR="008A77A8" w:rsidRPr="008A77A8" w:rsidRDefault="008A77A8" w:rsidP="00704D13">
            <w:pPr>
              <w:spacing w:before="120"/>
              <w:ind w:right="34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świetlicy</w:t>
            </w:r>
          </w:p>
        </w:tc>
      </w:tr>
      <w:tr w:rsidR="008A77A8" w:rsidRPr="008A77A8" w:rsidTr="00704D13">
        <w:tc>
          <w:tcPr>
            <w:tcW w:w="2012" w:type="dxa"/>
          </w:tcPr>
          <w:p w:rsidR="008A77A8" w:rsidRPr="008A77A8" w:rsidRDefault="008A77A8" w:rsidP="00704D13">
            <w:pPr>
              <w:spacing w:before="120" w:line="360" w:lineRule="auto"/>
              <w:ind w:right="-81" w:firstLine="6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Podnoszenie poziomu ortografii</w:t>
            </w:r>
          </w:p>
        </w:tc>
        <w:tc>
          <w:tcPr>
            <w:tcW w:w="4793" w:type="dxa"/>
          </w:tcPr>
          <w:p w:rsidR="008A77A8" w:rsidRPr="008A77A8" w:rsidRDefault="008A77A8" w:rsidP="00704D13">
            <w:pPr>
              <w:spacing w:before="120" w:after="240"/>
              <w:ind w:right="567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Systematyczne wprowadzanie</w:t>
            </w:r>
            <w:r w:rsidRPr="008A77A8">
              <w:rPr>
                <w:rFonts w:ascii="Times New Roman" w:hAnsi="Times New Roman" w:cs="Times New Roman"/>
              </w:rPr>
              <w:br/>
              <w:t xml:space="preserve">i utrwalanie reguł ortograficznych </w:t>
            </w:r>
            <w:r w:rsidRPr="008A77A8">
              <w:rPr>
                <w:rFonts w:ascii="Times New Roman" w:hAnsi="Times New Roman" w:cs="Times New Roman"/>
              </w:rPr>
              <w:br/>
              <w:t xml:space="preserve">w procesie nauczania, stosowanie </w:t>
            </w:r>
            <w:r w:rsidRPr="008A77A8">
              <w:rPr>
                <w:rFonts w:ascii="Times New Roman" w:hAnsi="Times New Roman" w:cs="Times New Roman"/>
              </w:rPr>
              <w:lastRenderedPageBreak/>
              <w:t>różnorodnych, atrakcyjnych ćwiczeń.</w:t>
            </w:r>
          </w:p>
          <w:p w:rsidR="008A77A8" w:rsidRPr="008A77A8" w:rsidRDefault="008A77A8" w:rsidP="00704D13">
            <w:pPr>
              <w:spacing w:before="120" w:after="240"/>
              <w:ind w:right="567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 xml:space="preserve">Korelacja materiału ortograficznego </w:t>
            </w:r>
            <w:r w:rsidRPr="008A77A8">
              <w:rPr>
                <w:rFonts w:ascii="Times New Roman" w:hAnsi="Times New Roman" w:cs="Times New Roman"/>
              </w:rPr>
              <w:br/>
              <w:t>z gramatycznym, literackim i innymi przedmiotami.</w:t>
            </w:r>
          </w:p>
          <w:p w:rsidR="008A77A8" w:rsidRPr="008A77A8" w:rsidRDefault="008A77A8" w:rsidP="00704D13">
            <w:pPr>
              <w:spacing w:before="120" w:after="240"/>
              <w:ind w:right="567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Dyktando Niepodległościowe.</w:t>
            </w:r>
          </w:p>
          <w:p w:rsidR="008A77A8" w:rsidRPr="008A77A8" w:rsidRDefault="008A77A8" w:rsidP="00704D13">
            <w:pPr>
              <w:spacing w:before="120" w:after="240"/>
              <w:ind w:right="567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Wdrażanie uczniów do korzystania ze słowników ortograficznych.</w:t>
            </w:r>
          </w:p>
          <w:p w:rsidR="008A77A8" w:rsidRPr="008A77A8" w:rsidRDefault="008A77A8" w:rsidP="00704D13">
            <w:pPr>
              <w:spacing w:before="120" w:after="240"/>
              <w:ind w:right="567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Eksponowanie plansz i tabel z zasadami ortograficznymi.</w:t>
            </w:r>
          </w:p>
          <w:p w:rsidR="008A77A8" w:rsidRPr="008A77A8" w:rsidRDefault="008A77A8" w:rsidP="00704D13">
            <w:pPr>
              <w:spacing w:before="120" w:after="240"/>
              <w:ind w:right="567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Wdrażanie uczniów do stosowania zasad ortografii na wszystkich przedmiotach.</w:t>
            </w:r>
          </w:p>
          <w:p w:rsidR="008A77A8" w:rsidRPr="008A77A8" w:rsidRDefault="008A77A8" w:rsidP="00704D13">
            <w:pPr>
              <w:spacing w:before="120"/>
              <w:ind w:right="567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Doskonalenie poprawnej pisowni poprzez kontrolę wszystkich zeszytów.</w:t>
            </w:r>
          </w:p>
        </w:tc>
        <w:tc>
          <w:tcPr>
            <w:tcW w:w="1134" w:type="dxa"/>
          </w:tcPr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 xml:space="preserve">cały rok </w:t>
            </w:r>
          </w:p>
          <w:p w:rsidR="008A77A8" w:rsidRPr="008A77A8" w:rsidRDefault="008A77A8" w:rsidP="00704D13">
            <w:pPr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A77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77A8" w:rsidRPr="008A77A8" w:rsidRDefault="008A77A8" w:rsidP="00704D13">
            <w:pPr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listopad</w:t>
            </w:r>
          </w:p>
          <w:p w:rsidR="008A77A8" w:rsidRPr="008A77A8" w:rsidRDefault="008A77A8" w:rsidP="008A77A8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A77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lastRenderedPageBreak/>
              <w:t>nauczyciele</w:t>
            </w: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j. polskiego</w:t>
            </w:r>
          </w:p>
          <w:p w:rsidR="008A77A8" w:rsidRPr="008A77A8" w:rsidRDefault="008A77A8" w:rsidP="00704D13">
            <w:pPr>
              <w:spacing w:before="120"/>
              <w:ind w:left="284"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284"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wszyscy</w:t>
            </w: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nauczyciele</w:t>
            </w: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nauczyciele</w:t>
            </w: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j. polskiego</w:t>
            </w: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wszyscy</w:t>
            </w: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nauczyciele</w:t>
            </w: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7A8" w:rsidRPr="008A77A8" w:rsidTr="00704D13">
        <w:trPr>
          <w:cantSplit/>
          <w:trHeight w:val="1134"/>
        </w:trPr>
        <w:tc>
          <w:tcPr>
            <w:tcW w:w="2012" w:type="dxa"/>
          </w:tcPr>
          <w:p w:rsidR="008A77A8" w:rsidRPr="008A77A8" w:rsidRDefault="008A77A8" w:rsidP="00704D13">
            <w:pPr>
              <w:spacing w:before="120" w:line="360" w:lineRule="auto"/>
              <w:ind w:right="-81" w:firstLine="6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lastRenderedPageBreak/>
              <w:t>Rozwijanie kompetencji czytelniczych</w:t>
            </w:r>
          </w:p>
        </w:tc>
        <w:tc>
          <w:tcPr>
            <w:tcW w:w="4793" w:type="dxa"/>
          </w:tcPr>
          <w:p w:rsidR="008A77A8" w:rsidRPr="008A77A8" w:rsidRDefault="008A77A8" w:rsidP="00704D13">
            <w:pPr>
              <w:spacing w:before="120" w:after="24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 xml:space="preserve">Rozwijanie zainteresowań literaturą, filmem, teatrem- organizowanie wyjazdów do kina </w:t>
            </w:r>
            <w:r w:rsidRPr="008A77A8">
              <w:rPr>
                <w:rFonts w:ascii="Times New Roman" w:hAnsi="Times New Roman" w:cs="Times New Roman"/>
              </w:rPr>
              <w:br/>
              <w:t>i teatru.</w:t>
            </w:r>
          </w:p>
          <w:p w:rsidR="008A77A8" w:rsidRPr="008A77A8" w:rsidRDefault="008A77A8" w:rsidP="00704D13">
            <w:pPr>
              <w:spacing w:before="120" w:after="24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Doskonalenie umiejętności recytatorskich, aktorskich, dbałość o popraną i piękną polszczyznę- konkursy recytatorskie, programy artystyczne, akademie.</w:t>
            </w:r>
          </w:p>
          <w:p w:rsidR="008A77A8" w:rsidRPr="008A77A8" w:rsidRDefault="008A77A8" w:rsidP="00704D13">
            <w:pPr>
              <w:spacing w:before="120" w:after="24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Wyrabianie nawyku dbałości o kulturę języka na różnych poziomach- ortograficznym, interpunkcyjnym, językowym.</w:t>
            </w:r>
          </w:p>
          <w:p w:rsidR="008A77A8" w:rsidRPr="008A77A8" w:rsidRDefault="008A77A8" w:rsidP="00704D13">
            <w:pPr>
              <w:spacing w:before="120" w:after="24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Kształcenie umiejętności redakcyjnych, pisarskich, literackich.</w:t>
            </w:r>
          </w:p>
          <w:p w:rsidR="008A77A8" w:rsidRPr="008A77A8" w:rsidRDefault="008A77A8" w:rsidP="00704D13">
            <w:pPr>
              <w:spacing w:before="120" w:after="24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Rozwijanie potrzeb czytelniczych- konkursy czytelnicze, ze znajomości lektur.</w:t>
            </w:r>
          </w:p>
          <w:p w:rsidR="008A77A8" w:rsidRPr="008A77A8" w:rsidRDefault="008A77A8" w:rsidP="00704D13">
            <w:pPr>
              <w:spacing w:before="120" w:after="24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Udział w konkursie przedmiotowym.</w:t>
            </w:r>
          </w:p>
        </w:tc>
        <w:tc>
          <w:tcPr>
            <w:tcW w:w="1134" w:type="dxa"/>
          </w:tcPr>
          <w:p w:rsidR="008A77A8" w:rsidRPr="008A77A8" w:rsidRDefault="008A77A8" w:rsidP="00704D13">
            <w:pPr>
              <w:spacing w:before="120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-108"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417" w:type="dxa"/>
          </w:tcPr>
          <w:p w:rsidR="008A77A8" w:rsidRPr="008A77A8" w:rsidRDefault="008A77A8" w:rsidP="00704D13">
            <w:pPr>
              <w:ind w:right="-108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ind w:right="-108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8A77A8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 xml:space="preserve">nauczyciele </w:t>
            </w:r>
          </w:p>
          <w:p w:rsidR="008A77A8" w:rsidRPr="008A77A8" w:rsidRDefault="008A77A8" w:rsidP="008A77A8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języka polskiego,</w:t>
            </w:r>
          </w:p>
          <w:p w:rsidR="008A77A8" w:rsidRPr="008A77A8" w:rsidRDefault="008A77A8" w:rsidP="00704D13">
            <w:pPr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 xml:space="preserve">edukacji </w:t>
            </w:r>
            <w:proofErr w:type="spellStart"/>
            <w:r w:rsidRPr="008A77A8">
              <w:rPr>
                <w:rFonts w:ascii="Times New Roman" w:hAnsi="Times New Roman" w:cs="Times New Roman"/>
              </w:rPr>
              <w:t>wczsnoszkol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8A77A8">
              <w:rPr>
                <w:rFonts w:ascii="Times New Roman" w:hAnsi="Times New Roman" w:cs="Times New Roman"/>
              </w:rPr>
              <w:t>nej</w:t>
            </w:r>
            <w:proofErr w:type="spellEnd"/>
            <w:r w:rsidRPr="008A77A8">
              <w:rPr>
                <w:rFonts w:ascii="Times New Roman" w:hAnsi="Times New Roman" w:cs="Times New Roman"/>
              </w:rPr>
              <w:t>,</w:t>
            </w:r>
          </w:p>
          <w:p w:rsidR="008A77A8" w:rsidRDefault="008A77A8" w:rsidP="00704D13">
            <w:pPr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bibliotekarze</w:t>
            </w:r>
          </w:p>
          <w:p w:rsidR="008A77A8" w:rsidRDefault="008A77A8" w:rsidP="00704D13">
            <w:pPr>
              <w:ind w:right="-108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8A77A8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 xml:space="preserve">nauczyciele </w:t>
            </w:r>
          </w:p>
          <w:p w:rsidR="008A77A8" w:rsidRPr="008A77A8" w:rsidRDefault="008A77A8" w:rsidP="008A77A8">
            <w:pPr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języka polskiego</w:t>
            </w:r>
          </w:p>
        </w:tc>
      </w:tr>
      <w:tr w:rsidR="008A77A8" w:rsidRPr="008A77A8" w:rsidTr="00704D13">
        <w:tc>
          <w:tcPr>
            <w:tcW w:w="2012" w:type="dxa"/>
          </w:tcPr>
          <w:p w:rsidR="008A77A8" w:rsidRPr="008A77A8" w:rsidRDefault="008A77A8" w:rsidP="00704D13">
            <w:pPr>
              <w:spacing w:before="120" w:line="360" w:lineRule="auto"/>
              <w:ind w:right="-81" w:firstLine="6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 xml:space="preserve">Kształtowanie sprawności </w:t>
            </w:r>
            <w:r w:rsidRPr="008A77A8">
              <w:rPr>
                <w:rFonts w:ascii="Times New Roman" w:hAnsi="Times New Roman" w:cs="Times New Roman"/>
              </w:rPr>
              <w:br/>
              <w:t xml:space="preserve">i poprawności języka. Dbanie </w:t>
            </w:r>
            <w:r w:rsidRPr="008A77A8">
              <w:rPr>
                <w:rFonts w:ascii="Times New Roman" w:hAnsi="Times New Roman" w:cs="Times New Roman"/>
              </w:rPr>
              <w:br/>
              <w:t>o czystość i piękno języka.</w:t>
            </w:r>
          </w:p>
        </w:tc>
        <w:tc>
          <w:tcPr>
            <w:tcW w:w="4793" w:type="dxa"/>
          </w:tcPr>
          <w:p w:rsidR="008A77A8" w:rsidRPr="008A77A8" w:rsidRDefault="008A77A8" w:rsidP="00704D13">
            <w:pPr>
              <w:spacing w:before="120"/>
              <w:ind w:right="567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Cykl lekcji poświęcony tematowi</w:t>
            </w:r>
          </w:p>
          <w:p w:rsidR="008A77A8" w:rsidRPr="008A77A8" w:rsidRDefault="008A77A8" w:rsidP="00704D13">
            <w:pPr>
              <w:spacing w:before="120"/>
              <w:ind w:right="567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” Zachęcam do przeczytania…”.</w:t>
            </w:r>
          </w:p>
          <w:p w:rsidR="008A77A8" w:rsidRPr="008A77A8" w:rsidRDefault="008A77A8" w:rsidP="00704D13">
            <w:pPr>
              <w:spacing w:before="120"/>
              <w:ind w:right="567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„Po co sięgnąć, co przeczytać?”-polecanie uczniom ciekawej książki.</w:t>
            </w:r>
          </w:p>
          <w:p w:rsidR="008A77A8" w:rsidRPr="008A77A8" w:rsidRDefault="008A77A8" w:rsidP="00704D13">
            <w:pPr>
              <w:spacing w:before="120"/>
              <w:ind w:right="567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Organizowanie wystawek utworów znanych i uznanych twórców literatury polskiej i obcej, eksponowanie nowości wydawniczych.</w:t>
            </w:r>
          </w:p>
          <w:p w:rsidR="008A77A8" w:rsidRPr="008A77A8" w:rsidRDefault="008A77A8" w:rsidP="00704D13">
            <w:pPr>
              <w:spacing w:before="120"/>
              <w:ind w:right="567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Pasowanie uczniów klas I na czytelników biblioteki szkolnej.</w:t>
            </w:r>
          </w:p>
          <w:p w:rsidR="008A77A8" w:rsidRPr="008A77A8" w:rsidRDefault="008A77A8" w:rsidP="00704D13">
            <w:pPr>
              <w:spacing w:before="120"/>
              <w:ind w:right="567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Obchody  Międzynarodowego Miesiąca Bibliotek Szkolnych, Światowego Dnia Książki.</w:t>
            </w:r>
          </w:p>
          <w:p w:rsidR="008A77A8" w:rsidRPr="008A77A8" w:rsidRDefault="008A77A8" w:rsidP="00704D13">
            <w:pPr>
              <w:spacing w:before="120"/>
              <w:ind w:right="567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lastRenderedPageBreak/>
              <w:t>Prowadzenie Koła Przyjaciół Książki.</w:t>
            </w:r>
          </w:p>
          <w:p w:rsidR="008A77A8" w:rsidRPr="008A77A8" w:rsidRDefault="008A77A8" w:rsidP="00704D13">
            <w:pPr>
              <w:spacing w:before="120"/>
              <w:ind w:right="567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Kiermasz taniej książki.</w:t>
            </w:r>
          </w:p>
          <w:p w:rsidR="008A77A8" w:rsidRPr="008A77A8" w:rsidRDefault="008A77A8" w:rsidP="00704D13">
            <w:pPr>
              <w:spacing w:before="120"/>
              <w:ind w:right="567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Konkurs na czytelnika miesiąca, najbardziej rozczytaną klasę, mistrza pięknego czytania.</w:t>
            </w:r>
          </w:p>
          <w:p w:rsidR="008A77A8" w:rsidRPr="008A77A8" w:rsidRDefault="008A77A8" w:rsidP="00704D13">
            <w:pPr>
              <w:spacing w:before="120"/>
              <w:ind w:right="567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Spotkania czytelnicze z okazji Dnia Kubusia Puchatka dla klas I- III.</w:t>
            </w:r>
          </w:p>
          <w:p w:rsidR="008A77A8" w:rsidRPr="008A77A8" w:rsidRDefault="008A77A8" w:rsidP="00704D13">
            <w:pPr>
              <w:spacing w:before="120"/>
              <w:ind w:right="567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Zwracanie uwagi na prawidłowe wypowiedzi uczniów na wszystkich lekcjach.</w:t>
            </w:r>
          </w:p>
          <w:p w:rsidR="008A77A8" w:rsidRPr="008A77A8" w:rsidRDefault="008A77A8" w:rsidP="00704D13">
            <w:pPr>
              <w:spacing w:before="120" w:after="240"/>
              <w:ind w:right="567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Wzmocnienie działań mających na celu przeciwdziałanie wulgaryzacji języka.</w:t>
            </w:r>
          </w:p>
          <w:p w:rsidR="008A77A8" w:rsidRPr="008A77A8" w:rsidRDefault="008A77A8" w:rsidP="00704D13">
            <w:pPr>
              <w:spacing w:before="120" w:after="240"/>
              <w:ind w:right="567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Prowadzenie zajęć logopedycznych.</w:t>
            </w:r>
          </w:p>
        </w:tc>
        <w:tc>
          <w:tcPr>
            <w:tcW w:w="1134" w:type="dxa"/>
          </w:tcPr>
          <w:p w:rsidR="008A77A8" w:rsidRPr="008A77A8" w:rsidRDefault="008A77A8" w:rsidP="00704D13">
            <w:pPr>
              <w:spacing w:before="120" w:line="360" w:lineRule="auto"/>
              <w:ind w:left="-108" w:right="34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lastRenderedPageBreak/>
              <w:t>cały rok</w:t>
            </w:r>
          </w:p>
          <w:p w:rsidR="008A77A8" w:rsidRPr="008A77A8" w:rsidRDefault="008A77A8" w:rsidP="00704D13">
            <w:pPr>
              <w:spacing w:before="120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7A8" w:rsidRPr="008A77A8" w:rsidRDefault="008A77A8" w:rsidP="00704D13">
            <w:pPr>
              <w:spacing w:before="120"/>
              <w:ind w:left="-108" w:right="34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cały rok</w:t>
            </w:r>
          </w:p>
          <w:p w:rsidR="008A77A8" w:rsidRPr="008A77A8" w:rsidRDefault="008A77A8" w:rsidP="00704D13">
            <w:pPr>
              <w:spacing w:before="120"/>
              <w:ind w:left="-108" w:right="34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right="34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left="-108"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październik</w:t>
            </w:r>
          </w:p>
          <w:p w:rsidR="008A77A8" w:rsidRPr="008A77A8" w:rsidRDefault="008A77A8" w:rsidP="00704D13">
            <w:pPr>
              <w:spacing w:before="120"/>
              <w:ind w:left="-108" w:right="34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left="-108"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październik</w:t>
            </w:r>
          </w:p>
          <w:p w:rsidR="008A77A8" w:rsidRPr="008A77A8" w:rsidRDefault="008A77A8" w:rsidP="00704D13">
            <w:pPr>
              <w:spacing w:before="120"/>
              <w:ind w:left="-108" w:right="34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right="34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line="360" w:lineRule="auto"/>
              <w:ind w:left="-108" w:right="34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lastRenderedPageBreak/>
              <w:t>listopad</w:t>
            </w:r>
          </w:p>
          <w:p w:rsidR="008A77A8" w:rsidRPr="008A77A8" w:rsidRDefault="008A77A8" w:rsidP="00704D13">
            <w:pPr>
              <w:spacing w:before="120"/>
              <w:ind w:right="34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line="360" w:lineRule="auto"/>
              <w:ind w:left="-108" w:right="34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cały rok</w:t>
            </w:r>
          </w:p>
          <w:p w:rsidR="008A77A8" w:rsidRPr="008A77A8" w:rsidRDefault="008A77A8" w:rsidP="00704D13">
            <w:pPr>
              <w:spacing w:line="360" w:lineRule="auto"/>
              <w:ind w:left="-108" w:right="34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styczeń</w:t>
            </w:r>
          </w:p>
          <w:p w:rsidR="008A77A8" w:rsidRPr="008A77A8" w:rsidRDefault="008A77A8" w:rsidP="00704D13">
            <w:pPr>
              <w:spacing w:line="360" w:lineRule="auto"/>
              <w:ind w:left="-108" w:right="34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cały rok</w:t>
            </w:r>
          </w:p>
          <w:p w:rsidR="008A77A8" w:rsidRPr="008A77A8" w:rsidRDefault="008A77A8" w:rsidP="008A77A8">
            <w:pPr>
              <w:spacing w:before="120" w:line="360" w:lineRule="auto"/>
              <w:ind w:right="34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8A77A8">
            <w:pPr>
              <w:spacing w:before="120" w:line="360" w:lineRule="auto"/>
              <w:ind w:left="-108" w:right="34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maj</w:t>
            </w:r>
          </w:p>
          <w:p w:rsidR="008A77A8" w:rsidRPr="008A77A8" w:rsidRDefault="008A77A8" w:rsidP="00704D13">
            <w:pPr>
              <w:spacing w:before="120" w:line="360" w:lineRule="auto"/>
              <w:ind w:left="-108" w:right="34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cały rok</w:t>
            </w:r>
          </w:p>
          <w:p w:rsidR="008A77A8" w:rsidRPr="008A77A8" w:rsidRDefault="008A77A8" w:rsidP="00704D13">
            <w:pPr>
              <w:spacing w:before="120"/>
              <w:ind w:left="-108" w:righ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77A8" w:rsidRPr="008A77A8" w:rsidRDefault="008A77A8" w:rsidP="00704D13">
            <w:pPr>
              <w:spacing w:before="120" w:line="360" w:lineRule="auto"/>
              <w:ind w:right="-108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 w:line="360" w:lineRule="auto"/>
              <w:ind w:right="-108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 w:line="360" w:lineRule="auto"/>
              <w:ind w:right="-108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 w:line="360" w:lineRule="auto"/>
              <w:ind w:right="-108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 w:line="360" w:lineRule="auto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bibliotekarze</w:t>
            </w: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 xml:space="preserve">wszyscy </w:t>
            </w:r>
          </w:p>
          <w:p w:rsidR="008A77A8" w:rsidRPr="008A77A8" w:rsidRDefault="008A77A8" w:rsidP="00704D13">
            <w:pPr>
              <w:spacing w:before="120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nauczyciele</w:t>
            </w: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logopeda</w:t>
            </w:r>
          </w:p>
        </w:tc>
      </w:tr>
      <w:tr w:rsidR="008A77A8" w:rsidRPr="008A77A8" w:rsidTr="00704D13">
        <w:tc>
          <w:tcPr>
            <w:tcW w:w="2012" w:type="dxa"/>
          </w:tcPr>
          <w:p w:rsidR="008A77A8" w:rsidRPr="008A77A8" w:rsidRDefault="008A77A8" w:rsidP="00704D13">
            <w:pPr>
              <w:spacing w:before="120" w:line="360" w:lineRule="auto"/>
              <w:ind w:right="-81" w:firstLine="6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lastRenderedPageBreak/>
              <w:t>Zastosowanie technologii komputerowej</w:t>
            </w:r>
            <w:r w:rsidRPr="008A77A8">
              <w:rPr>
                <w:rFonts w:ascii="Times New Roman" w:hAnsi="Times New Roman" w:cs="Times New Roman"/>
              </w:rPr>
              <w:br/>
              <w:t xml:space="preserve"> i informacyjnej </w:t>
            </w:r>
            <w:r w:rsidRPr="008A77A8">
              <w:rPr>
                <w:rFonts w:ascii="Times New Roman" w:hAnsi="Times New Roman" w:cs="Times New Roman"/>
              </w:rPr>
              <w:br/>
              <w:t>w nauczaniu.</w:t>
            </w:r>
          </w:p>
        </w:tc>
        <w:tc>
          <w:tcPr>
            <w:tcW w:w="4793" w:type="dxa"/>
          </w:tcPr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 xml:space="preserve">Zwiększenie ilości zajęć edukacyjnych </w:t>
            </w:r>
            <w:r w:rsidRPr="008A77A8">
              <w:rPr>
                <w:rFonts w:ascii="Times New Roman" w:hAnsi="Times New Roman" w:cs="Times New Roman"/>
              </w:rPr>
              <w:br/>
              <w:t>w pracowni komputerowej z wykorzystaniem Internetu i programów edukacyjnych.</w:t>
            </w: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Umożliwienie uczniom korzystania</w:t>
            </w:r>
            <w:r w:rsidRPr="008A77A8">
              <w:rPr>
                <w:rFonts w:ascii="Times New Roman" w:hAnsi="Times New Roman" w:cs="Times New Roman"/>
              </w:rPr>
              <w:br/>
              <w:t xml:space="preserve"> z komputerów podczas zajęć pozalekcyjnych oraz w bibliotece.</w:t>
            </w: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Tworzenie przez uczniów prezentacji multimedialnych na różnych przedmiotach.</w:t>
            </w: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Wykorzystanie w pracy tablic interaktywnych.</w:t>
            </w:r>
          </w:p>
        </w:tc>
        <w:tc>
          <w:tcPr>
            <w:tcW w:w="1134" w:type="dxa"/>
          </w:tcPr>
          <w:p w:rsidR="008A77A8" w:rsidRPr="008A77A8" w:rsidRDefault="008A77A8" w:rsidP="00704D13">
            <w:pPr>
              <w:spacing w:before="120" w:line="360" w:lineRule="auto"/>
              <w:ind w:left="-108" w:right="34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 w:line="360" w:lineRule="auto"/>
              <w:ind w:left="-108" w:right="34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 w:line="360" w:lineRule="auto"/>
              <w:ind w:left="-108" w:right="34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 w:line="360" w:lineRule="auto"/>
              <w:ind w:left="-108" w:right="34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cały rok</w:t>
            </w:r>
          </w:p>
          <w:p w:rsidR="008A77A8" w:rsidRPr="008A77A8" w:rsidRDefault="008A77A8" w:rsidP="00704D13">
            <w:pPr>
              <w:spacing w:before="120" w:line="360" w:lineRule="auto"/>
              <w:ind w:left="-108" w:righ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77A8" w:rsidRPr="008A77A8" w:rsidRDefault="008A77A8" w:rsidP="00704D13">
            <w:pPr>
              <w:spacing w:before="120" w:line="360" w:lineRule="auto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wszyscy nauczyciele</w:t>
            </w:r>
          </w:p>
        </w:tc>
      </w:tr>
      <w:tr w:rsidR="008A77A8" w:rsidRPr="008A77A8" w:rsidTr="00704D13">
        <w:tc>
          <w:tcPr>
            <w:tcW w:w="2012" w:type="dxa"/>
          </w:tcPr>
          <w:p w:rsidR="008A77A8" w:rsidRPr="008A77A8" w:rsidRDefault="008A77A8" w:rsidP="00704D13">
            <w:pPr>
              <w:spacing w:before="120" w:line="360" w:lineRule="auto"/>
              <w:ind w:right="-81" w:firstLine="6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 xml:space="preserve">Monitorowanie udziału uczniów gimnazjum </w:t>
            </w:r>
            <w:r w:rsidRPr="008A77A8">
              <w:rPr>
                <w:rFonts w:ascii="Times New Roman" w:hAnsi="Times New Roman" w:cs="Times New Roman"/>
              </w:rPr>
              <w:br/>
              <w:t>w obowiązkowym projekcie edukacyjnym.</w:t>
            </w:r>
          </w:p>
        </w:tc>
        <w:tc>
          <w:tcPr>
            <w:tcW w:w="4793" w:type="dxa"/>
          </w:tcPr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Przypomnienie zasad pracy metodą projektu.</w:t>
            </w: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Zasady pracy zespołowej.</w:t>
            </w: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Monitorowanie realizacji projektu przez wychowawców.</w:t>
            </w: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Rozwijanie wśród uczniów kreatywności, ciekawości poznawczej.</w:t>
            </w:r>
          </w:p>
        </w:tc>
        <w:tc>
          <w:tcPr>
            <w:tcW w:w="1134" w:type="dxa"/>
          </w:tcPr>
          <w:p w:rsidR="008A77A8" w:rsidRPr="008A77A8" w:rsidRDefault="008A77A8" w:rsidP="00704D13">
            <w:pPr>
              <w:spacing w:before="120" w:line="360" w:lineRule="auto"/>
              <w:ind w:left="-108" w:right="34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 w:line="360" w:lineRule="auto"/>
              <w:ind w:left="-108" w:right="34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 w:line="360" w:lineRule="auto"/>
              <w:ind w:left="-108" w:right="34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cały rok</w:t>
            </w:r>
          </w:p>
          <w:p w:rsidR="008A77A8" w:rsidRPr="008A77A8" w:rsidRDefault="008A77A8" w:rsidP="00704D13">
            <w:pPr>
              <w:spacing w:before="120" w:line="360" w:lineRule="auto"/>
              <w:ind w:left="-108" w:righ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77A8" w:rsidRPr="008A77A8" w:rsidRDefault="008A77A8" w:rsidP="00704D13">
            <w:pPr>
              <w:spacing w:before="120" w:line="360" w:lineRule="auto"/>
              <w:ind w:left="-108"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nauczyciele</w:t>
            </w:r>
          </w:p>
          <w:p w:rsidR="008A77A8" w:rsidRPr="008A77A8" w:rsidRDefault="008A77A8" w:rsidP="00704D13">
            <w:pPr>
              <w:spacing w:before="120" w:line="360" w:lineRule="auto"/>
              <w:ind w:left="-108"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wychowawcy</w:t>
            </w:r>
          </w:p>
        </w:tc>
      </w:tr>
      <w:tr w:rsidR="008A77A8" w:rsidRPr="008A77A8" w:rsidTr="00704D13">
        <w:tc>
          <w:tcPr>
            <w:tcW w:w="2012" w:type="dxa"/>
          </w:tcPr>
          <w:p w:rsidR="008A77A8" w:rsidRPr="008A77A8" w:rsidRDefault="008A77A8" w:rsidP="00704D13">
            <w:pPr>
              <w:spacing w:before="120" w:line="360" w:lineRule="auto"/>
              <w:ind w:right="-81" w:firstLine="6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 xml:space="preserve">Kontynuacja współpracy </w:t>
            </w:r>
            <w:r w:rsidRPr="008A77A8">
              <w:rPr>
                <w:rFonts w:ascii="Times New Roman" w:hAnsi="Times New Roman" w:cs="Times New Roman"/>
              </w:rPr>
              <w:br/>
              <w:t>z Francją</w:t>
            </w:r>
          </w:p>
        </w:tc>
        <w:tc>
          <w:tcPr>
            <w:tcW w:w="4793" w:type="dxa"/>
          </w:tcPr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Kontynuacja korespondencji, rozwijanie kompetencji lingwistycznej i interkulturowej.</w:t>
            </w: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Wymiana międzynarodowa.</w:t>
            </w:r>
          </w:p>
        </w:tc>
        <w:tc>
          <w:tcPr>
            <w:tcW w:w="1134" w:type="dxa"/>
          </w:tcPr>
          <w:p w:rsidR="008A77A8" w:rsidRPr="008A77A8" w:rsidRDefault="008A77A8" w:rsidP="00704D13">
            <w:pPr>
              <w:spacing w:before="120" w:line="360" w:lineRule="auto"/>
              <w:ind w:left="-108" w:right="34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417" w:type="dxa"/>
          </w:tcPr>
          <w:p w:rsidR="008A77A8" w:rsidRPr="008A77A8" w:rsidRDefault="008A77A8" w:rsidP="00704D13">
            <w:pPr>
              <w:spacing w:before="120" w:line="360" w:lineRule="auto"/>
              <w:ind w:left="-108"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koordynator</w:t>
            </w:r>
          </w:p>
        </w:tc>
      </w:tr>
      <w:tr w:rsidR="008A77A8" w:rsidRPr="008A77A8" w:rsidTr="00704D13">
        <w:tc>
          <w:tcPr>
            <w:tcW w:w="2012" w:type="dxa"/>
          </w:tcPr>
          <w:p w:rsidR="008A77A8" w:rsidRPr="008A77A8" w:rsidRDefault="008A77A8" w:rsidP="00704D13">
            <w:pPr>
              <w:spacing w:before="120" w:line="360" w:lineRule="auto"/>
              <w:ind w:right="-81" w:firstLine="6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Przygotowanie uczniów klas siódmych i klas gimnazjalnych do wyboru kierunku kształcenia</w:t>
            </w:r>
            <w:r w:rsidRPr="008A77A8">
              <w:rPr>
                <w:rFonts w:ascii="Times New Roman" w:hAnsi="Times New Roman" w:cs="Times New Roman"/>
              </w:rPr>
              <w:br/>
              <w:t xml:space="preserve"> i zawodu</w:t>
            </w:r>
          </w:p>
        </w:tc>
        <w:tc>
          <w:tcPr>
            <w:tcW w:w="4793" w:type="dxa"/>
          </w:tcPr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Prowadzenie zajęć dla uczniów obejmujących problematykę wyboru drogi kształcenia i zawodu zgodnie z zadaniami doradcy zawodowego.</w:t>
            </w: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Opracowanie wewnątrzszkolnego systemu doradztwa zawodowego.</w:t>
            </w: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Realizacja projektu „Modernizacja kształcenia zawodowego w Małopolsce II”</w:t>
            </w:r>
          </w:p>
        </w:tc>
        <w:tc>
          <w:tcPr>
            <w:tcW w:w="1134" w:type="dxa"/>
          </w:tcPr>
          <w:p w:rsidR="008A77A8" w:rsidRPr="008A77A8" w:rsidRDefault="008A77A8" w:rsidP="00704D13">
            <w:pPr>
              <w:spacing w:before="120" w:line="360" w:lineRule="auto"/>
              <w:ind w:left="-108" w:righ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77A8" w:rsidRPr="008A77A8" w:rsidRDefault="008A77A8" w:rsidP="00704D13">
            <w:pPr>
              <w:spacing w:before="120" w:line="360" w:lineRule="auto"/>
              <w:ind w:left="-108"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doradca zawodowy</w:t>
            </w:r>
          </w:p>
          <w:p w:rsidR="008A77A8" w:rsidRPr="008A77A8" w:rsidRDefault="008A77A8" w:rsidP="008A77A8">
            <w:pPr>
              <w:spacing w:before="120" w:line="360" w:lineRule="auto"/>
              <w:ind w:left="-108"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wychowawcy</w:t>
            </w:r>
          </w:p>
          <w:p w:rsidR="008A77A8" w:rsidRPr="008A77A8" w:rsidRDefault="008A77A8" w:rsidP="00704D13">
            <w:pPr>
              <w:spacing w:before="120" w:line="360" w:lineRule="auto"/>
              <w:ind w:left="-108"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8A77A8" w:rsidRPr="008A77A8" w:rsidTr="00704D13">
        <w:tc>
          <w:tcPr>
            <w:tcW w:w="2012" w:type="dxa"/>
          </w:tcPr>
          <w:p w:rsidR="008A77A8" w:rsidRPr="008A77A8" w:rsidRDefault="008A77A8" w:rsidP="00704D13">
            <w:pPr>
              <w:spacing w:before="120" w:line="360" w:lineRule="auto"/>
              <w:ind w:right="-81" w:firstLine="6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 xml:space="preserve">Przeprowadzanie różnych form </w:t>
            </w:r>
            <w:r w:rsidRPr="008A77A8">
              <w:rPr>
                <w:rFonts w:ascii="Times New Roman" w:hAnsi="Times New Roman" w:cs="Times New Roman"/>
              </w:rPr>
              <w:lastRenderedPageBreak/>
              <w:t xml:space="preserve">kontroli efektów kształcenia </w:t>
            </w:r>
            <w:r w:rsidRPr="008A77A8">
              <w:rPr>
                <w:rFonts w:ascii="Times New Roman" w:hAnsi="Times New Roman" w:cs="Times New Roman"/>
              </w:rPr>
              <w:br/>
              <w:t xml:space="preserve">i wykorzystanie ich wyników. </w:t>
            </w:r>
          </w:p>
        </w:tc>
        <w:tc>
          <w:tcPr>
            <w:tcW w:w="4793" w:type="dxa"/>
          </w:tcPr>
          <w:p w:rsidR="008A77A8" w:rsidRPr="008A77A8" w:rsidRDefault="008A77A8" w:rsidP="00704D13">
            <w:pPr>
              <w:spacing w:before="120"/>
              <w:ind w:right="567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lastRenderedPageBreak/>
              <w:t>Obserwacja zajęć zgodnie z planem obserwacji.</w:t>
            </w:r>
          </w:p>
          <w:p w:rsidR="008A77A8" w:rsidRPr="008A77A8" w:rsidRDefault="008A77A8" w:rsidP="00704D13">
            <w:pPr>
              <w:spacing w:before="120" w:after="240"/>
              <w:ind w:right="567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lastRenderedPageBreak/>
              <w:t>Badanie wyników nauczania zgodnie</w:t>
            </w:r>
            <w:r w:rsidRPr="008A77A8">
              <w:rPr>
                <w:rFonts w:ascii="Times New Roman" w:hAnsi="Times New Roman" w:cs="Times New Roman"/>
              </w:rPr>
              <w:br/>
              <w:t xml:space="preserve"> z przyjętym planem.</w:t>
            </w:r>
          </w:p>
          <w:p w:rsidR="008A77A8" w:rsidRPr="008A77A8" w:rsidRDefault="008A77A8" w:rsidP="00704D13">
            <w:pPr>
              <w:spacing w:before="120" w:after="240"/>
              <w:ind w:right="567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Przeprowadzenie dogłębnej analizy wyników egzaminu i wykorzystanie wniosków z niej wynikających do doskonalenia efektywności nauczania.</w:t>
            </w:r>
          </w:p>
          <w:p w:rsidR="008A77A8" w:rsidRPr="008A77A8" w:rsidRDefault="008A77A8" w:rsidP="008A77A8">
            <w:pPr>
              <w:spacing w:after="0"/>
              <w:ind w:right="72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 xml:space="preserve">Określenie sposobu wdrożenia wniosków </w:t>
            </w:r>
          </w:p>
          <w:p w:rsidR="008A77A8" w:rsidRPr="008A77A8" w:rsidRDefault="008A77A8" w:rsidP="008A77A8">
            <w:pPr>
              <w:spacing w:after="0"/>
              <w:ind w:right="567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z analizy egzaminów w pracy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77A8">
              <w:rPr>
                <w:rFonts w:ascii="Times New Roman" w:hAnsi="Times New Roman" w:cs="Times New Roman"/>
              </w:rPr>
              <w:t>z uczniami.</w:t>
            </w:r>
          </w:p>
        </w:tc>
        <w:tc>
          <w:tcPr>
            <w:tcW w:w="1134" w:type="dxa"/>
          </w:tcPr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lastRenderedPageBreak/>
              <w:t>cały rok</w:t>
            </w: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8A77A8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czerwiec</w:t>
            </w:r>
          </w:p>
          <w:p w:rsid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right="72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1417" w:type="dxa"/>
          </w:tcPr>
          <w:p w:rsidR="008A77A8" w:rsidRDefault="008A77A8" w:rsidP="008A77A8">
            <w:pPr>
              <w:spacing w:after="0"/>
              <w:ind w:right="34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</w:t>
            </w:r>
            <w:r>
              <w:rPr>
                <w:rFonts w:ascii="Times New Roman" w:hAnsi="Times New Roman" w:cs="Times New Roman"/>
              </w:rPr>
              <w:t>yrektor</w:t>
            </w:r>
          </w:p>
          <w:p w:rsidR="008A77A8" w:rsidRDefault="008A77A8" w:rsidP="008A77A8">
            <w:pPr>
              <w:spacing w:after="0"/>
              <w:ind w:right="34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Szkoły</w:t>
            </w:r>
          </w:p>
          <w:p w:rsidR="008A77A8" w:rsidRPr="008A77A8" w:rsidRDefault="008A77A8" w:rsidP="008A77A8">
            <w:pPr>
              <w:spacing w:after="0"/>
              <w:ind w:right="34"/>
              <w:rPr>
                <w:rFonts w:ascii="Times New Roman" w:hAnsi="Times New Roman" w:cs="Times New Roman"/>
              </w:rPr>
            </w:pPr>
          </w:p>
          <w:p w:rsidR="008A77A8" w:rsidRPr="008A77A8" w:rsidRDefault="008A77A8" w:rsidP="008A77A8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lastRenderedPageBreak/>
              <w:t>nauczyciele</w:t>
            </w:r>
          </w:p>
          <w:p w:rsidR="008A77A8" w:rsidRPr="008A77A8" w:rsidRDefault="008A77A8" w:rsidP="00704D13">
            <w:pPr>
              <w:tabs>
                <w:tab w:val="left" w:pos="1309"/>
              </w:tabs>
              <w:spacing w:before="120"/>
              <w:ind w:left="-108"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wicedyrektor</w:t>
            </w:r>
          </w:p>
          <w:p w:rsidR="008A77A8" w:rsidRPr="008A77A8" w:rsidRDefault="008A77A8" w:rsidP="008A77A8">
            <w:pPr>
              <w:spacing w:before="120"/>
              <w:ind w:left="-108" w:right="-108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wychowawcy klas</w:t>
            </w:r>
          </w:p>
          <w:p w:rsidR="008A77A8" w:rsidRPr="008A77A8" w:rsidRDefault="008A77A8" w:rsidP="00704D13">
            <w:pPr>
              <w:spacing w:before="120"/>
              <w:ind w:right="34"/>
              <w:rPr>
                <w:rFonts w:ascii="Times New Roman" w:hAnsi="Times New Roman" w:cs="Times New Roman"/>
              </w:rPr>
            </w:pPr>
            <w:r w:rsidRPr="008A77A8">
              <w:rPr>
                <w:rFonts w:ascii="Times New Roman" w:hAnsi="Times New Roman" w:cs="Times New Roman"/>
              </w:rPr>
              <w:t>nauczyciele</w:t>
            </w:r>
          </w:p>
        </w:tc>
      </w:tr>
    </w:tbl>
    <w:p w:rsidR="008A77A8" w:rsidRPr="008A77A8" w:rsidRDefault="008A77A8" w:rsidP="008A77A8">
      <w:pPr>
        <w:spacing w:before="120" w:line="360" w:lineRule="auto"/>
        <w:ind w:left="284" w:right="567"/>
        <w:jc w:val="center"/>
        <w:rPr>
          <w:rFonts w:ascii="Times New Roman" w:hAnsi="Times New Roman" w:cs="Times New Roman"/>
          <w:sz w:val="32"/>
          <w:szCs w:val="32"/>
        </w:rPr>
      </w:pPr>
    </w:p>
    <w:p w:rsidR="008A77A8" w:rsidRPr="008A77A8" w:rsidRDefault="008A77A8" w:rsidP="008A77A8">
      <w:pPr>
        <w:spacing w:before="120" w:line="360" w:lineRule="auto"/>
        <w:ind w:left="284" w:right="567"/>
        <w:jc w:val="center"/>
        <w:rPr>
          <w:rFonts w:ascii="Times New Roman" w:hAnsi="Times New Roman" w:cs="Times New Roman"/>
          <w:sz w:val="32"/>
          <w:szCs w:val="32"/>
        </w:rPr>
      </w:pPr>
      <w:r w:rsidRPr="008A77A8">
        <w:rPr>
          <w:rFonts w:ascii="Times New Roman" w:hAnsi="Times New Roman" w:cs="Times New Roman"/>
          <w:sz w:val="32"/>
          <w:szCs w:val="32"/>
        </w:rPr>
        <w:br w:type="page"/>
      </w:r>
      <w:r w:rsidRPr="008A77A8">
        <w:rPr>
          <w:rFonts w:ascii="Times New Roman" w:hAnsi="Times New Roman" w:cs="Times New Roman"/>
          <w:sz w:val="32"/>
          <w:szCs w:val="32"/>
        </w:rPr>
        <w:lastRenderedPageBreak/>
        <w:t>NAUCZYCIELE I RODZICE</w:t>
      </w:r>
    </w:p>
    <w:p w:rsidR="008A77A8" w:rsidRPr="008A77A8" w:rsidRDefault="008A77A8" w:rsidP="008A77A8">
      <w:pPr>
        <w:spacing w:before="120" w:line="360" w:lineRule="auto"/>
        <w:ind w:left="284" w:righ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5"/>
        <w:gridCol w:w="3700"/>
        <w:gridCol w:w="1736"/>
        <w:gridCol w:w="2103"/>
      </w:tblGrid>
      <w:tr w:rsidR="008A77A8" w:rsidRPr="008A77A8" w:rsidTr="00704D13">
        <w:tc>
          <w:tcPr>
            <w:tcW w:w="2127" w:type="dxa"/>
          </w:tcPr>
          <w:p w:rsidR="008A77A8" w:rsidRPr="00442DC0" w:rsidRDefault="00442DC0" w:rsidP="00704D13">
            <w:pPr>
              <w:spacing w:before="120" w:line="360" w:lineRule="auto"/>
              <w:ind w:right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2DC0">
              <w:rPr>
                <w:rFonts w:ascii="Times New Roman" w:eastAsia="Calibri" w:hAnsi="Times New Roman" w:cs="Times New Roman"/>
                <w:sz w:val="26"/>
                <w:szCs w:val="26"/>
              </w:rPr>
              <w:t>Zadania</w:t>
            </w:r>
          </w:p>
        </w:tc>
        <w:tc>
          <w:tcPr>
            <w:tcW w:w="4678" w:type="dxa"/>
          </w:tcPr>
          <w:p w:rsidR="008A77A8" w:rsidRPr="00442DC0" w:rsidRDefault="00442DC0" w:rsidP="00704D13">
            <w:pPr>
              <w:spacing w:before="120" w:line="360" w:lineRule="auto"/>
              <w:ind w:right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2DC0">
              <w:rPr>
                <w:rFonts w:ascii="Times New Roman" w:eastAsia="Calibri" w:hAnsi="Times New Roman" w:cs="Times New Roman"/>
                <w:sz w:val="26"/>
                <w:szCs w:val="26"/>
              </w:rPr>
              <w:t>Sposoby realizacji</w:t>
            </w:r>
          </w:p>
        </w:tc>
        <w:tc>
          <w:tcPr>
            <w:tcW w:w="1134" w:type="dxa"/>
          </w:tcPr>
          <w:p w:rsidR="008A77A8" w:rsidRPr="00442DC0" w:rsidRDefault="00442DC0" w:rsidP="00442DC0">
            <w:pPr>
              <w:spacing w:after="0"/>
              <w:ind w:right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Czas realizacji</w:t>
            </w:r>
          </w:p>
        </w:tc>
        <w:tc>
          <w:tcPr>
            <w:tcW w:w="1525" w:type="dxa"/>
          </w:tcPr>
          <w:p w:rsidR="008A77A8" w:rsidRPr="00442DC0" w:rsidRDefault="00442DC0" w:rsidP="00442DC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Osoby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odpowiedzialne</w:t>
            </w:r>
          </w:p>
        </w:tc>
      </w:tr>
      <w:tr w:rsidR="008A77A8" w:rsidRPr="008A77A8" w:rsidTr="00704D13">
        <w:tc>
          <w:tcPr>
            <w:tcW w:w="2127" w:type="dxa"/>
          </w:tcPr>
          <w:p w:rsidR="008A77A8" w:rsidRPr="008A77A8" w:rsidRDefault="008A77A8" w:rsidP="00704D13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Tworzenie warunków</w:t>
            </w:r>
          </w:p>
          <w:p w:rsidR="008A77A8" w:rsidRPr="008A77A8" w:rsidRDefault="008A77A8" w:rsidP="00704D13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do rozszerzenia współpracy nauczycieli ze środowiskiem lokalnym.</w:t>
            </w:r>
          </w:p>
        </w:tc>
        <w:tc>
          <w:tcPr>
            <w:tcW w:w="4678" w:type="dxa"/>
          </w:tcPr>
          <w:p w:rsidR="008A77A8" w:rsidRPr="008A77A8" w:rsidRDefault="008A77A8" w:rsidP="00704D13">
            <w:pPr>
              <w:spacing w:before="120"/>
              <w:ind w:right="-108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Angażowanie rodziców do działań na rzecz całej szkoły poprzez zaproszenie do udziału w pracach zespołów zadaniowych.</w:t>
            </w: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Uwzględnianie i realizacja wniosków zgłaszanych przez rodziców.</w:t>
            </w: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Zapraszanie rodziców, przyjaciół szkoły do udziału w uroczystościach szkolnych.</w:t>
            </w: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Aktywna praca rodziców w ramach stowarzyszenia „ Przyjaźni Dzieciom- Przyjaźni Szkole”.</w:t>
            </w:r>
          </w:p>
          <w:p w:rsidR="008A77A8" w:rsidRPr="008A77A8" w:rsidRDefault="008A77A8" w:rsidP="00704D13">
            <w:pPr>
              <w:spacing w:before="120"/>
              <w:ind w:right="-108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 xml:space="preserve">Rozwijanie kompetencji rodziców </w:t>
            </w:r>
            <w:r w:rsidRPr="008A77A8">
              <w:rPr>
                <w:rFonts w:ascii="Times New Roman" w:eastAsia="Calibri" w:hAnsi="Times New Roman" w:cs="Times New Roman"/>
              </w:rPr>
              <w:br/>
              <w:t>z zakresu psychologii, pedagogiki, logopedii.</w:t>
            </w:r>
          </w:p>
        </w:tc>
        <w:tc>
          <w:tcPr>
            <w:tcW w:w="1134" w:type="dxa"/>
          </w:tcPr>
          <w:p w:rsidR="008A77A8" w:rsidRPr="008A77A8" w:rsidRDefault="008A77A8" w:rsidP="00704D13">
            <w:pPr>
              <w:spacing w:before="120" w:line="360" w:lineRule="auto"/>
              <w:ind w:right="567"/>
              <w:jc w:val="center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cały rok</w:t>
            </w:r>
          </w:p>
        </w:tc>
        <w:tc>
          <w:tcPr>
            <w:tcW w:w="1525" w:type="dxa"/>
          </w:tcPr>
          <w:p w:rsidR="008A77A8" w:rsidRPr="008A77A8" w:rsidRDefault="008A77A8" w:rsidP="00704D13">
            <w:pPr>
              <w:spacing w:line="360" w:lineRule="auto"/>
              <w:ind w:righ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8A77A8" w:rsidRPr="008A77A8" w:rsidRDefault="008A77A8" w:rsidP="00704D13">
            <w:pPr>
              <w:spacing w:line="360" w:lineRule="auto"/>
              <w:ind w:righ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8A77A8" w:rsidRPr="008A77A8" w:rsidRDefault="008A77A8" w:rsidP="00704D13">
            <w:pPr>
              <w:spacing w:line="360" w:lineRule="auto"/>
              <w:ind w:righ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8A77A8" w:rsidRPr="008A77A8" w:rsidRDefault="008A77A8" w:rsidP="00704D13">
            <w:pPr>
              <w:spacing w:line="360" w:lineRule="auto"/>
              <w:ind w:right="567"/>
              <w:jc w:val="center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dyrektor,</w:t>
            </w:r>
          </w:p>
          <w:p w:rsidR="008A77A8" w:rsidRPr="008A77A8" w:rsidRDefault="008A77A8" w:rsidP="00704D13">
            <w:pPr>
              <w:spacing w:line="360" w:lineRule="auto"/>
              <w:ind w:right="567"/>
              <w:jc w:val="center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wicedyrektor, nauczyciele, pedagog</w:t>
            </w:r>
          </w:p>
        </w:tc>
      </w:tr>
      <w:tr w:rsidR="008A77A8" w:rsidRPr="008A77A8" w:rsidTr="00704D13">
        <w:tc>
          <w:tcPr>
            <w:tcW w:w="2127" w:type="dxa"/>
          </w:tcPr>
          <w:p w:rsidR="008A77A8" w:rsidRPr="008A77A8" w:rsidRDefault="008A77A8" w:rsidP="00704D13">
            <w:pPr>
              <w:ind w:right="-123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 xml:space="preserve">Wspieranie rodziców </w:t>
            </w:r>
            <w:r w:rsidRPr="008A77A8">
              <w:rPr>
                <w:rFonts w:ascii="Times New Roman" w:eastAsia="Calibri" w:hAnsi="Times New Roman" w:cs="Times New Roman"/>
              </w:rPr>
              <w:br/>
              <w:t>w procesie wychowawczym dziecka.</w:t>
            </w:r>
          </w:p>
        </w:tc>
        <w:tc>
          <w:tcPr>
            <w:tcW w:w="4678" w:type="dxa"/>
          </w:tcPr>
          <w:p w:rsidR="008A77A8" w:rsidRPr="008A77A8" w:rsidRDefault="008A77A8" w:rsidP="00704D13">
            <w:pPr>
              <w:spacing w:before="120"/>
              <w:ind w:right="-175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Uchwalenie szkolnego programu wychowawczo - profilaktycznego.</w:t>
            </w:r>
          </w:p>
          <w:p w:rsidR="008A77A8" w:rsidRPr="008A77A8" w:rsidRDefault="008A77A8" w:rsidP="00704D13">
            <w:pPr>
              <w:spacing w:before="120"/>
              <w:ind w:right="-175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Wspieranie rodziców w wychowaniu poprzez pedagogizacje, konsultacje oraz spotkania ze szkolnymi specjalistami.</w:t>
            </w:r>
          </w:p>
          <w:p w:rsidR="008A77A8" w:rsidRPr="008A77A8" w:rsidRDefault="008A77A8" w:rsidP="00704D13">
            <w:pPr>
              <w:spacing w:before="120"/>
              <w:ind w:right="-17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77A8" w:rsidRPr="008A77A8" w:rsidRDefault="008A77A8" w:rsidP="00704D13">
            <w:pPr>
              <w:spacing w:before="120" w:line="360" w:lineRule="auto"/>
              <w:ind w:right="-126"/>
              <w:jc w:val="center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wrzesień</w:t>
            </w:r>
          </w:p>
          <w:p w:rsidR="008A77A8" w:rsidRPr="008A77A8" w:rsidRDefault="008A77A8" w:rsidP="00704D13">
            <w:pPr>
              <w:spacing w:before="120" w:line="360" w:lineRule="auto"/>
              <w:ind w:right="-126"/>
              <w:jc w:val="center"/>
              <w:rPr>
                <w:rFonts w:ascii="Times New Roman" w:eastAsia="Calibri" w:hAnsi="Times New Roman" w:cs="Times New Roman"/>
              </w:rPr>
            </w:pPr>
          </w:p>
          <w:p w:rsidR="008A77A8" w:rsidRPr="008A77A8" w:rsidRDefault="008A77A8" w:rsidP="00704D13">
            <w:pPr>
              <w:spacing w:before="120" w:line="360" w:lineRule="auto"/>
              <w:ind w:right="-126"/>
              <w:jc w:val="center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cały rok</w:t>
            </w:r>
          </w:p>
        </w:tc>
        <w:tc>
          <w:tcPr>
            <w:tcW w:w="1525" w:type="dxa"/>
          </w:tcPr>
          <w:p w:rsidR="008A77A8" w:rsidRPr="008A77A8" w:rsidRDefault="008A77A8" w:rsidP="00704D13">
            <w:pPr>
              <w:spacing w:before="120" w:line="360" w:lineRule="auto"/>
              <w:ind w:right="567"/>
              <w:jc w:val="center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dyrektor,</w:t>
            </w:r>
          </w:p>
          <w:p w:rsidR="008A77A8" w:rsidRPr="008A77A8" w:rsidRDefault="008A77A8" w:rsidP="00704D13">
            <w:pPr>
              <w:spacing w:before="120" w:line="360" w:lineRule="auto"/>
              <w:ind w:right="567"/>
              <w:jc w:val="center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pedagog</w:t>
            </w:r>
          </w:p>
          <w:p w:rsidR="008A77A8" w:rsidRPr="008A77A8" w:rsidRDefault="008A77A8" w:rsidP="00704D13">
            <w:pPr>
              <w:spacing w:before="120" w:line="360" w:lineRule="auto"/>
              <w:ind w:right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77A8" w:rsidRPr="008A77A8" w:rsidTr="00704D13">
        <w:tc>
          <w:tcPr>
            <w:tcW w:w="2127" w:type="dxa"/>
          </w:tcPr>
          <w:p w:rsidR="008A77A8" w:rsidRPr="008A77A8" w:rsidRDefault="008A77A8" w:rsidP="00704D13">
            <w:pPr>
              <w:spacing w:before="120"/>
              <w:ind w:right="-160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Współpraca z rodzicami na rzecz rozwoju szkoły.</w:t>
            </w:r>
          </w:p>
          <w:p w:rsidR="008A77A8" w:rsidRPr="008A77A8" w:rsidRDefault="008A77A8" w:rsidP="00704D13">
            <w:pPr>
              <w:spacing w:before="120"/>
              <w:ind w:right="-160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Rodzic członkiem społeczności szkolnej.</w:t>
            </w:r>
          </w:p>
        </w:tc>
        <w:tc>
          <w:tcPr>
            <w:tcW w:w="4678" w:type="dxa"/>
          </w:tcPr>
          <w:p w:rsidR="008A77A8" w:rsidRPr="008A77A8" w:rsidRDefault="008A77A8" w:rsidP="00704D13">
            <w:pPr>
              <w:ind w:right="567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 xml:space="preserve">Organizowanie wycieczek </w:t>
            </w:r>
            <w:r w:rsidRPr="008A77A8">
              <w:rPr>
                <w:rFonts w:ascii="Times New Roman" w:eastAsia="Calibri" w:hAnsi="Times New Roman" w:cs="Times New Roman"/>
              </w:rPr>
              <w:br/>
              <w:t>z udziałem rodziców.</w:t>
            </w:r>
          </w:p>
          <w:p w:rsidR="008A77A8" w:rsidRPr="008A77A8" w:rsidRDefault="008A77A8" w:rsidP="00704D13">
            <w:pPr>
              <w:ind w:right="567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Organizowanie imprez szkolnych z aktywnym udziałem rodziców.</w:t>
            </w:r>
          </w:p>
          <w:p w:rsidR="008A77A8" w:rsidRPr="008A77A8" w:rsidRDefault="008A77A8" w:rsidP="00704D13">
            <w:pPr>
              <w:spacing w:before="120"/>
              <w:ind w:right="567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Pomoc rodziców w zdobywaniu funduszy na rzecz klasy, szkoły.</w:t>
            </w:r>
          </w:p>
          <w:p w:rsidR="008A77A8" w:rsidRPr="008A77A8" w:rsidRDefault="008A77A8" w:rsidP="00704D13">
            <w:pPr>
              <w:spacing w:before="120"/>
              <w:ind w:right="567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Zakup nagród dla uczniów za udział w konkursach.</w:t>
            </w:r>
          </w:p>
          <w:p w:rsidR="008A77A8" w:rsidRPr="008A77A8" w:rsidRDefault="008A77A8" w:rsidP="00704D13">
            <w:pPr>
              <w:spacing w:before="120"/>
              <w:ind w:right="567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Zakup nagród książkowych na zakończenie roku szkolnego.</w:t>
            </w:r>
          </w:p>
          <w:p w:rsidR="008A77A8" w:rsidRPr="008A77A8" w:rsidRDefault="008A77A8" w:rsidP="00704D13">
            <w:pPr>
              <w:spacing w:before="120"/>
              <w:ind w:right="567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Dofinansowanie do wyjazdów.</w:t>
            </w:r>
          </w:p>
        </w:tc>
        <w:tc>
          <w:tcPr>
            <w:tcW w:w="1134" w:type="dxa"/>
          </w:tcPr>
          <w:p w:rsidR="008A77A8" w:rsidRPr="008A77A8" w:rsidRDefault="008A77A8" w:rsidP="00704D13">
            <w:pPr>
              <w:spacing w:before="120"/>
              <w:ind w:right="-126"/>
              <w:jc w:val="center"/>
              <w:rPr>
                <w:rFonts w:ascii="Times New Roman" w:eastAsia="Calibri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right="-126"/>
              <w:jc w:val="center"/>
              <w:rPr>
                <w:rFonts w:ascii="Times New Roman" w:eastAsia="Calibri" w:hAnsi="Times New Roman" w:cs="Times New Roman"/>
              </w:rPr>
            </w:pPr>
          </w:p>
          <w:p w:rsidR="008A77A8" w:rsidRPr="008A77A8" w:rsidRDefault="008A77A8" w:rsidP="00704D13">
            <w:pPr>
              <w:spacing w:before="120"/>
              <w:ind w:right="-126"/>
              <w:jc w:val="center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wg potrzeb</w:t>
            </w:r>
          </w:p>
        </w:tc>
        <w:tc>
          <w:tcPr>
            <w:tcW w:w="1525" w:type="dxa"/>
          </w:tcPr>
          <w:p w:rsidR="008A77A8" w:rsidRPr="008A77A8" w:rsidRDefault="008A77A8" w:rsidP="00704D13">
            <w:pPr>
              <w:spacing w:before="120" w:line="360" w:lineRule="auto"/>
              <w:ind w:righ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8A77A8" w:rsidRPr="008A77A8" w:rsidRDefault="008A77A8" w:rsidP="00704D13">
            <w:pPr>
              <w:spacing w:before="120" w:line="360" w:lineRule="auto"/>
              <w:ind w:right="567"/>
              <w:jc w:val="center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dyrektor,</w:t>
            </w:r>
          </w:p>
          <w:p w:rsidR="008A77A8" w:rsidRPr="008A77A8" w:rsidRDefault="008A77A8" w:rsidP="00704D13">
            <w:pPr>
              <w:spacing w:before="120" w:line="360" w:lineRule="auto"/>
              <w:ind w:right="567"/>
              <w:jc w:val="center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wychowawcy, rada rodziców</w:t>
            </w:r>
          </w:p>
        </w:tc>
      </w:tr>
      <w:tr w:rsidR="008A77A8" w:rsidRPr="008A77A8" w:rsidTr="00704D13">
        <w:tc>
          <w:tcPr>
            <w:tcW w:w="2127" w:type="dxa"/>
          </w:tcPr>
          <w:p w:rsidR="008A77A8" w:rsidRPr="008A77A8" w:rsidRDefault="008A77A8" w:rsidP="00704D13">
            <w:pPr>
              <w:spacing w:before="120"/>
              <w:ind w:right="-156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Pełna informacja dla rodziców jako warunek świadomej współpracy.</w:t>
            </w:r>
          </w:p>
        </w:tc>
        <w:tc>
          <w:tcPr>
            <w:tcW w:w="4678" w:type="dxa"/>
          </w:tcPr>
          <w:p w:rsidR="008A77A8" w:rsidRPr="008A77A8" w:rsidRDefault="008A77A8" w:rsidP="00704D13">
            <w:pPr>
              <w:spacing w:after="240"/>
              <w:ind w:right="-175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Konsultacje z rodzicami.</w:t>
            </w:r>
          </w:p>
          <w:p w:rsidR="008A77A8" w:rsidRPr="008A77A8" w:rsidRDefault="008A77A8" w:rsidP="00704D13">
            <w:pPr>
              <w:spacing w:after="240"/>
              <w:ind w:right="-175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Spotkania z rodzicami.</w:t>
            </w:r>
          </w:p>
          <w:p w:rsidR="008A77A8" w:rsidRPr="008A77A8" w:rsidRDefault="008A77A8" w:rsidP="00704D13">
            <w:pPr>
              <w:spacing w:after="240"/>
              <w:ind w:right="-175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Spotkania indywidualne.</w:t>
            </w:r>
          </w:p>
          <w:p w:rsidR="008A77A8" w:rsidRPr="008A77A8" w:rsidRDefault="008A77A8" w:rsidP="00704D13">
            <w:pPr>
              <w:ind w:right="-175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lastRenderedPageBreak/>
              <w:t>Szkolenia rodziców dostosowane do potrzeb.</w:t>
            </w:r>
          </w:p>
          <w:p w:rsidR="008A77A8" w:rsidRPr="008A77A8" w:rsidRDefault="008A77A8" w:rsidP="00704D13">
            <w:pPr>
              <w:spacing w:before="240"/>
              <w:ind w:right="-175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 xml:space="preserve">Zachęcanie rodziców do wspólnego analizowania osiągnięć uczniów </w:t>
            </w:r>
            <w:r w:rsidRPr="008A77A8">
              <w:rPr>
                <w:rFonts w:ascii="Times New Roman" w:eastAsia="Calibri" w:hAnsi="Times New Roman" w:cs="Times New Roman"/>
              </w:rPr>
              <w:br/>
              <w:t>i planowania dalszego rozwoju.</w:t>
            </w:r>
          </w:p>
          <w:p w:rsidR="008A77A8" w:rsidRPr="008A77A8" w:rsidRDefault="008A77A8" w:rsidP="00704D13">
            <w:pPr>
              <w:spacing w:before="240"/>
              <w:ind w:right="-175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Systematyczna aktualizacja gazetki informacyjnej dla rodziców.</w:t>
            </w:r>
          </w:p>
        </w:tc>
        <w:tc>
          <w:tcPr>
            <w:tcW w:w="1134" w:type="dxa"/>
          </w:tcPr>
          <w:p w:rsidR="008A77A8" w:rsidRPr="008A77A8" w:rsidRDefault="008A77A8" w:rsidP="00704D13">
            <w:pPr>
              <w:spacing w:before="120" w:line="360" w:lineRule="auto"/>
              <w:ind w:right="567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8A77A8" w:rsidRPr="008A77A8" w:rsidRDefault="008A77A8" w:rsidP="00704D13">
            <w:pPr>
              <w:spacing w:line="360" w:lineRule="auto"/>
              <w:ind w:right="567"/>
              <w:jc w:val="center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dyrektor,</w:t>
            </w:r>
          </w:p>
          <w:p w:rsidR="008A77A8" w:rsidRPr="008A77A8" w:rsidRDefault="008A77A8" w:rsidP="00704D13">
            <w:pPr>
              <w:spacing w:before="120" w:line="360" w:lineRule="auto"/>
              <w:ind w:right="567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A77A8">
              <w:rPr>
                <w:rFonts w:ascii="Times New Roman" w:eastAsia="Calibri" w:hAnsi="Times New Roman" w:cs="Times New Roman"/>
              </w:rPr>
              <w:t xml:space="preserve">wicedyrektor, wychowawcy, </w:t>
            </w:r>
            <w:r w:rsidRPr="008A77A8">
              <w:rPr>
                <w:rFonts w:ascii="Times New Roman" w:eastAsia="Calibri" w:hAnsi="Times New Roman" w:cs="Times New Roman"/>
              </w:rPr>
              <w:lastRenderedPageBreak/>
              <w:t>pedagog</w:t>
            </w:r>
          </w:p>
        </w:tc>
      </w:tr>
      <w:tr w:rsidR="008A77A8" w:rsidRPr="008A77A8" w:rsidTr="00704D13">
        <w:tc>
          <w:tcPr>
            <w:tcW w:w="2127" w:type="dxa"/>
          </w:tcPr>
          <w:p w:rsidR="008A77A8" w:rsidRPr="008A77A8" w:rsidRDefault="008A77A8" w:rsidP="00704D13">
            <w:pPr>
              <w:spacing w:before="120"/>
              <w:ind w:right="-136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lastRenderedPageBreak/>
              <w:t>Prowadzenie akcji promocyjnej szkoły.</w:t>
            </w:r>
          </w:p>
        </w:tc>
        <w:tc>
          <w:tcPr>
            <w:tcW w:w="4678" w:type="dxa"/>
          </w:tcPr>
          <w:p w:rsidR="008A77A8" w:rsidRPr="008A77A8" w:rsidRDefault="008A77A8" w:rsidP="00704D13">
            <w:pPr>
              <w:spacing w:before="120"/>
              <w:ind w:right="567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 xml:space="preserve">Promocja szkoły na stronie internetowej. </w:t>
            </w:r>
          </w:p>
          <w:p w:rsidR="008A77A8" w:rsidRPr="008A77A8" w:rsidRDefault="008A77A8" w:rsidP="00704D13">
            <w:pPr>
              <w:spacing w:before="120"/>
              <w:ind w:right="-86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Badanie opinii i losów absolwentów.</w:t>
            </w:r>
          </w:p>
          <w:p w:rsidR="008A77A8" w:rsidRPr="008A77A8" w:rsidRDefault="008A77A8" w:rsidP="00704D13">
            <w:pPr>
              <w:spacing w:before="120"/>
              <w:ind w:right="-86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Promocja szkoły na gazetkach, aktualizacja ważnych wydarzeń, promocja sukcesów.</w:t>
            </w:r>
          </w:p>
          <w:p w:rsidR="008A77A8" w:rsidRPr="008A77A8" w:rsidRDefault="008A77A8" w:rsidP="00704D13">
            <w:pPr>
              <w:spacing w:before="120"/>
              <w:ind w:right="-86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 xml:space="preserve">Wspieranie działań stowarzyszenia </w:t>
            </w:r>
            <w:r w:rsidRPr="008A77A8">
              <w:rPr>
                <w:rFonts w:ascii="Times New Roman" w:eastAsia="Calibri" w:hAnsi="Times New Roman" w:cs="Times New Roman"/>
              </w:rPr>
              <w:br/>
              <w:t>w celu promocji szkoły.</w:t>
            </w:r>
          </w:p>
          <w:p w:rsidR="008A77A8" w:rsidRPr="008A77A8" w:rsidRDefault="008A77A8" w:rsidP="00704D13">
            <w:pPr>
              <w:spacing w:before="120"/>
              <w:ind w:right="-86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 xml:space="preserve">Prezentacja prac uczniowskich </w:t>
            </w:r>
            <w:r w:rsidRPr="008A77A8">
              <w:rPr>
                <w:rFonts w:ascii="Times New Roman" w:eastAsia="Calibri" w:hAnsi="Times New Roman" w:cs="Times New Roman"/>
              </w:rPr>
              <w:br/>
              <w:t>w szkole, środowisku lokalnym.</w:t>
            </w:r>
          </w:p>
          <w:p w:rsidR="008A77A8" w:rsidRPr="008A77A8" w:rsidRDefault="008A77A8" w:rsidP="00704D13">
            <w:pPr>
              <w:spacing w:before="120"/>
              <w:ind w:right="-86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Przygotowanie galerii prac uczniowskich.</w:t>
            </w:r>
          </w:p>
          <w:p w:rsidR="008A77A8" w:rsidRPr="008A77A8" w:rsidRDefault="008A77A8" w:rsidP="00704D13">
            <w:pPr>
              <w:spacing w:before="120"/>
              <w:ind w:right="-86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Występy okolicznościowe dla rodziców i społeczności lokalnej.</w:t>
            </w:r>
          </w:p>
          <w:p w:rsidR="008A77A8" w:rsidRPr="008A77A8" w:rsidRDefault="008A77A8" w:rsidP="00704D13">
            <w:pPr>
              <w:spacing w:before="120" w:line="360" w:lineRule="auto"/>
              <w:ind w:right="-86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Obchody Dnia Patrona Szkoły.</w:t>
            </w:r>
          </w:p>
          <w:p w:rsidR="008A77A8" w:rsidRPr="008A77A8" w:rsidRDefault="008A77A8" w:rsidP="00704D13">
            <w:pPr>
              <w:spacing w:before="120" w:line="360" w:lineRule="auto"/>
              <w:ind w:right="-86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Organizacja festynu, wieczornicy, marszu niepodległościowego.</w:t>
            </w:r>
          </w:p>
          <w:p w:rsidR="008A77A8" w:rsidRPr="008A77A8" w:rsidRDefault="008A77A8" w:rsidP="00704D13">
            <w:pPr>
              <w:spacing w:before="120"/>
              <w:ind w:right="-86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Współpraca z przedstawicielami lokalnych mediów.</w:t>
            </w:r>
          </w:p>
        </w:tc>
        <w:tc>
          <w:tcPr>
            <w:tcW w:w="1134" w:type="dxa"/>
          </w:tcPr>
          <w:p w:rsidR="00442DC0" w:rsidRDefault="00442DC0" w:rsidP="00704D13">
            <w:pPr>
              <w:spacing w:before="120" w:line="360" w:lineRule="auto"/>
              <w:ind w:righ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442DC0" w:rsidRDefault="00442DC0" w:rsidP="00704D13">
            <w:pPr>
              <w:spacing w:before="120" w:line="360" w:lineRule="auto"/>
              <w:ind w:righ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442DC0" w:rsidRDefault="00442DC0" w:rsidP="00704D13">
            <w:pPr>
              <w:spacing w:before="120" w:line="360" w:lineRule="auto"/>
              <w:ind w:righ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442DC0" w:rsidRDefault="00442DC0" w:rsidP="00704D13">
            <w:pPr>
              <w:spacing w:before="120" w:line="360" w:lineRule="auto"/>
              <w:ind w:righ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442DC0" w:rsidRDefault="00442DC0" w:rsidP="00704D13">
            <w:pPr>
              <w:spacing w:before="120" w:line="360" w:lineRule="auto"/>
              <w:ind w:righ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8A77A8" w:rsidRPr="008A77A8" w:rsidRDefault="008A77A8" w:rsidP="00704D13">
            <w:pPr>
              <w:spacing w:before="120" w:line="360" w:lineRule="auto"/>
              <w:ind w:right="567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A77A8">
              <w:rPr>
                <w:rFonts w:ascii="Times New Roman" w:eastAsia="Calibri" w:hAnsi="Times New Roman" w:cs="Times New Roman"/>
              </w:rPr>
              <w:t>cały rok</w:t>
            </w:r>
          </w:p>
        </w:tc>
        <w:tc>
          <w:tcPr>
            <w:tcW w:w="1525" w:type="dxa"/>
          </w:tcPr>
          <w:p w:rsidR="008A77A8" w:rsidRPr="008A77A8" w:rsidRDefault="008A77A8" w:rsidP="00704D13">
            <w:pPr>
              <w:spacing w:before="120" w:line="360" w:lineRule="auto"/>
              <w:ind w:right="567"/>
              <w:jc w:val="center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dyrektor,</w:t>
            </w:r>
          </w:p>
          <w:p w:rsidR="008A77A8" w:rsidRPr="008A77A8" w:rsidRDefault="008A77A8" w:rsidP="00704D13">
            <w:pPr>
              <w:spacing w:before="120" w:line="360" w:lineRule="auto"/>
              <w:ind w:right="567"/>
              <w:jc w:val="center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wicedyrektor,</w:t>
            </w:r>
          </w:p>
          <w:p w:rsidR="008A77A8" w:rsidRPr="008A77A8" w:rsidRDefault="008A77A8" w:rsidP="00704D13">
            <w:pPr>
              <w:spacing w:before="120" w:line="360" w:lineRule="auto"/>
              <w:ind w:right="567"/>
              <w:jc w:val="center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zainteresowani nauczyciele,</w:t>
            </w:r>
          </w:p>
          <w:p w:rsidR="008A77A8" w:rsidRPr="008A77A8" w:rsidRDefault="008A77A8" w:rsidP="00704D13">
            <w:pPr>
              <w:spacing w:before="120" w:line="360" w:lineRule="auto"/>
              <w:ind w:right="567"/>
              <w:jc w:val="center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wychowawcy,</w:t>
            </w:r>
          </w:p>
          <w:p w:rsidR="008A77A8" w:rsidRPr="008A77A8" w:rsidRDefault="008A77A8" w:rsidP="00704D13">
            <w:pPr>
              <w:spacing w:before="120" w:line="360" w:lineRule="auto"/>
              <w:ind w:right="567"/>
              <w:jc w:val="center"/>
              <w:rPr>
                <w:rFonts w:ascii="Times New Roman" w:eastAsia="Calibri" w:hAnsi="Times New Roman" w:cs="Times New Roman"/>
              </w:rPr>
            </w:pPr>
            <w:r w:rsidRPr="008A77A8">
              <w:rPr>
                <w:rFonts w:ascii="Times New Roman" w:eastAsia="Calibri" w:hAnsi="Times New Roman" w:cs="Times New Roman"/>
              </w:rPr>
              <w:t>rada rodziców</w:t>
            </w:r>
          </w:p>
        </w:tc>
      </w:tr>
    </w:tbl>
    <w:p w:rsidR="008A77A8" w:rsidRPr="008A77A8" w:rsidRDefault="008A77A8" w:rsidP="008A77A8">
      <w:pPr>
        <w:spacing w:before="120" w:line="360" w:lineRule="auto"/>
        <w:ind w:left="284" w:right="567"/>
        <w:jc w:val="center"/>
        <w:rPr>
          <w:rFonts w:ascii="Times New Roman" w:hAnsi="Times New Roman" w:cs="Times New Roman"/>
          <w:sz w:val="32"/>
          <w:szCs w:val="32"/>
        </w:rPr>
      </w:pPr>
    </w:p>
    <w:p w:rsidR="008A77A8" w:rsidRPr="008A77A8" w:rsidRDefault="008A77A8" w:rsidP="008A77A8">
      <w:pPr>
        <w:spacing w:before="120" w:line="360" w:lineRule="auto"/>
        <w:ind w:left="28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A77A8" w:rsidRPr="008A77A8" w:rsidRDefault="008A77A8" w:rsidP="008A77A8">
      <w:pPr>
        <w:spacing w:before="120" w:line="360" w:lineRule="auto"/>
        <w:ind w:left="284" w:right="567"/>
        <w:jc w:val="center"/>
        <w:rPr>
          <w:rFonts w:ascii="Times New Roman" w:hAnsi="Times New Roman" w:cs="Times New Roman"/>
          <w:sz w:val="28"/>
          <w:szCs w:val="28"/>
        </w:rPr>
      </w:pPr>
      <w:r w:rsidRPr="008A77A8">
        <w:rPr>
          <w:rFonts w:ascii="Times New Roman" w:hAnsi="Times New Roman" w:cs="Times New Roman"/>
          <w:sz w:val="28"/>
          <w:szCs w:val="28"/>
        </w:rPr>
        <w:br w:type="page"/>
      </w:r>
    </w:p>
    <w:p w:rsidR="00443043" w:rsidRPr="008A77A8" w:rsidRDefault="00443043" w:rsidP="00442D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3E47F4" w:rsidRPr="008A77A8" w:rsidRDefault="003E47F4" w:rsidP="001F3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E47F4" w:rsidRPr="008A77A8" w:rsidSect="000463DE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erigo L2"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B69687"/>
    <w:multiLevelType w:val="hybridMultilevel"/>
    <w:tmpl w:val="480009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E9605F"/>
    <w:multiLevelType w:val="hybridMultilevel"/>
    <w:tmpl w:val="B0543C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E31B0B"/>
    <w:multiLevelType w:val="hybridMultilevel"/>
    <w:tmpl w:val="A556C6F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29"/>
    <w:multiLevelType w:val="hybridMultilevel"/>
    <w:tmpl w:val="D2C68E9A"/>
    <w:lvl w:ilvl="0" w:tplc="1DC2E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8402CAE"/>
    <w:multiLevelType w:val="hybridMultilevel"/>
    <w:tmpl w:val="8C422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3E5CC2"/>
    <w:multiLevelType w:val="singleLevel"/>
    <w:tmpl w:val="BAB663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313434"/>
    <w:multiLevelType w:val="hybridMultilevel"/>
    <w:tmpl w:val="D5AA9CAA"/>
    <w:lvl w:ilvl="0" w:tplc="0415000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53"/>
        </w:tabs>
        <w:ind w:left="7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73"/>
        </w:tabs>
        <w:ind w:left="7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93"/>
        </w:tabs>
        <w:ind w:left="8493" w:hanging="360"/>
      </w:pPr>
      <w:rPr>
        <w:rFonts w:ascii="Wingdings" w:hAnsi="Wingdings" w:hint="default"/>
      </w:rPr>
    </w:lvl>
  </w:abstractNum>
  <w:abstractNum w:abstractNumId="9">
    <w:nsid w:val="13EE4D8C"/>
    <w:multiLevelType w:val="singleLevel"/>
    <w:tmpl w:val="BAB663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4320867"/>
    <w:multiLevelType w:val="hybridMultilevel"/>
    <w:tmpl w:val="71D8D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B01E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A0C67474">
      <w:start w:val="1"/>
      <w:numFmt w:val="decimal"/>
      <w:lvlText w:val="%3."/>
      <w:lvlJc w:val="left"/>
      <w:pPr>
        <w:ind w:left="606" w:hanging="180"/>
      </w:pPr>
      <w:rPr>
        <w:b w:val="0"/>
      </w:rPr>
    </w:lvl>
    <w:lvl w:ilvl="3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12AFD"/>
    <w:multiLevelType w:val="hybridMultilevel"/>
    <w:tmpl w:val="C2D05AFC"/>
    <w:lvl w:ilvl="0" w:tplc="7874828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2E147FAB"/>
    <w:multiLevelType w:val="hybridMultilevel"/>
    <w:tmpl w:val="240C6DE4"/>
    <w:lvl w:ilvl="0" w:tplc="E2D24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83CCF"/>
    <w:multiLevelType w:val="hybridMultilevel"/>
    <w:tmpl w:val="0B763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F192A"/>
    <w:multiLevelType w:val="hybridMultilevel"/>
    <w:tmpl w:val="25020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9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1E31EC"/>
    <w:multiLevelType w:val="hybridMultilevel"/>
    <w:tmpl w:val="B8AC48E2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337B5"/>
    <w:multiLevelType w:val="singleLevel"/>
    <w:tmpl w:val="BAB663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E8383C"/>
    <w:multiLevelType w:val="singleLevel"/>
    <w:tmpl w:val="BAB663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A631F3C"/>
    <w:multiLevelType w:val="hybridMultilevel"/>
    <w:tmpl w:val="435EC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3297E"/>
    <w:multiLevelType w:val="hybridMultilevel"/>
    <w:tmpl w:val="281C2874"/>
    <w:lvl w:ilvl="0" w:tplc="0415000F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0">
    <w:nsid w:val="3D023952"/>
    <w:multiLevelType w:val="hybridMultilevel"/>
    <w:tmpl w:val="C2D05AFC"/>
    <w:lvl w:ilvl="0" w:tplc="7874828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403A2F6C"/>
    <w:multiLevelType w:val="singleLevel"/>
    <w:tmpl w:val="BAB663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4826FDF"/>
    <w:multiLevelType w:val="hybridMultilevel"/>
    <w:tmpl w:val="31CA5C96"/>
    <w:lvl w:ilvl="0" w:tplc="041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3">
    <w:nsid w:val="474C7525"/>
    <w:multiLevelType w:val="singleLevel"/>
    <w:tmpl w:val="BAB663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0B272D6"/>
    <w:multiLevelType w:val="hybridMultilevel"/>
    <w:tmpl w:val="76EE283C"/>
    <w:lvl w:ilvl="0" w:tplc="000018BE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11C54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2106E0F"/>
    <w:multiLevelType w:val="singleLevel"/>
    <w:tmpl w:val="BAB663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F77334"/>
    <w:multiLevelType w:val="hybridMultilevel"/>
    <w:tmpl w:val="E75A205E"/>
    <w:lvl w:ilvl="0" w:tplc="BAB663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748F8"/>
    <w:multiLevelType w:val="hybridMultilevel"/>
    <w:tmpl w:val="D634262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E8236CA"/>
    <w:multiLevelType w:val="hybridMultilevel"/>
    <w:tmpl w:val="48B47630"/>
    <w:lvl w:ilvl="0" w:tplc="E2D24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539BF"/>
    <w:multiLevelType w:val="singleLevel"/>
    <w:tmpl w:val="BAB663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CF8101C"/>
    <w:multiLevelType w:val="singleLevel"/>
    <w:tmpl w:val="BAB663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29"/>
  </w:num>
  <w:num w:numId="4">
    <w:abstractNumId w:val="8"/>
  </w:num>
  <w:num w:numId="5">
    <w:abstractNumId w:val="18"/>
  </w:num>
  <w:num w:numId="6">
    <w:abstractNumId w:val="20"/>
  </w:num>
  <w:num w:numId="7">
    <w:abstractNumId w:val="28"/>
  </w:num>
  <w:num w:numId="8">
    <w:abstractNumId w:val="22"/>
  </w:num>
  <w:num w:numId="9">
    <w:abstractNumId w:val="10"/>
  </w:num>
  <w:num w:numId="10">
    <w:abstractNumId w:val="19"/>
  </w:num>
  <w:num w:numId="11">
    <w:abstractNumId w:val="7"/>
  </w:num>
  <w:num w:numId="12">
    <w:abstractNumId w:val="21"/>
  </w:num>
  <w:num w:numId="13">
    <w:abstractNumId w:val="30"/>
  </w:num>
  <w:num w:numId="14">
    <w:abstractNumId w:val="31"/>
  </w:num>
  <w:num w:numId="15">
    <w:abstractNumId w:val="16"/>
  </w:num>
  <w:num w:numId="16">
    <w:abstractNumId w:val="23"/>
  </w:num>
  <w:num w:numId="17">
    <w:abstractNumId w:val="26"/>
  </w:num>
  <w:num w:numId="18">
    <w:abstractNumId w:val="9"/>
  </w:num>
  <w:num w:numId="19">
    <w:abstractNumId w:val="17"/>
  </w:num>
  <w:num w:numId="20">
    <w:abstractNumId w:val="11"/>
  </w:num>
  <w:num w:numId="21">
    <w:abstractNumId w:val="0"/>
  </w:num>
  <w:num w:numId="22">
    <w:abstractNumId w:val="2"/>
  </w:num>
  <w:num w:numId="23">
    <w:abstractNumId w:val="1"/>
  </w:num>
  <w:num w:numId="24">
    <w:abstractNumId w:val="3"/>
  </w:num>
  <w:num w:numId="25">
    <w:abstractNumId w:val="5"/>
  </w:num>
  <w:num w:numId="26">
    <w:abstractNumId w:val="4"/>
  </w:num>
  <w:num w:numId="27">
    <w:abstractNumId w:val="6"/>
  </w:num>
  <w:num w:numId="28">
    <w:abstractNumId w:val="27"/>
  </w:num>
  <w:num w:numId="29">
    <w:abstractNumId w:val="13"/>
  </w:num>
  <w:num w:numId="30">
    <w:abstractNumId w:val="15"/>
  </w:num>
  <w:num w:numId="31">
    <w:abstractNumId w:val="24"/>
  </w:num>
  <w:num w:numId="3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C0FD2"/>
    <w:rsid w:val="001C37A7"/>
    <w:rsid w:val="001F34D8"/>
    <w:rsid w:val="00235EF9"/>
    <w:rsid w:val="0030298D"/>
    <w:rsid w:val="003832C3"/>
    <w:rsid w:val="003E47F4"/>
    <w:rsid w:val="0040180B"/>
    <w:rsid w:val="00421C38"/>
    <w:rsid w:val="00442DC0"/>
    <w:rsid w:val="00443043"/>
    <w:rsid w:val="0054423A"/>
    <w:rsid w:val="00547A78"/>
    <w:rsid w:val="008A77A8"/>
    <w:rsid w:val="00A152B6"/>
    <w:rsid w:val="00B33020"/>
    <w:rsid w:val="00B95D28"/>
    <w:rsid w:val="00BA7F75"/>
    <w:rsid w:val="00BB1135"/>
    <w:rsid w:val="00BC1E8F"/>
    <w:rsid w:val="00CC0FD2"/>
    <w:rsid w:val="00CD534F"/>
    <w:rsid w:val="00CF0D7B"/>
    <w:rsid w:val="00D9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2B6"/>
  </w:style>
  <w:style w:type="paragraph" w:styleId="Nagwek1">
    <w:name w:val="heading 1"/>
    <w:basedOn w:val="Normalny"/>
    <w:next w:val="Normalny"/>
    <w:link w:val="Nagwek1Znak"/>
    <w:qFormat/>
    <w:rsid w:val="00CC0F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A77A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A77A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0FD2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CC0F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CC0FD2"/>
    <w:rPr>
      <w:rFonts w:ascii="Times New Roman" w:eastAsia="Times New Roman" w:hAnsi="Times New Roman" w:cs="Times New Roman"/>
      <w:b/>
      <w:sz w:val="32"/>
      <w:szCs w:val="20"/>
    </w:rPr>
  </w:style>
  <w:style w:type="paragraph" w:styleId="NormalnyWeb">
    <w:name w:val="Normal (Web)"/>
    <w:basedOn w:val="Normalny"/>
    <w:rsid w:val="00CC0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C0F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E47F4"/>
    <w:rPr>
      <w:b/>
      <w:bCs/>
    </w:rPr>
  </w:style>
  <w:style w:type="paragraph" w:styleId="Akapitzlist">
    <w:name w:val="List Paragraph"/>
    <w:basedOn w:val="Normalny"/>
    <w:qFormat/>
    <w:rsid w:val="003E47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D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8A77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A77A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9">
    <w:name w:val="Style9"/>
    <w:basedOn w:val="Normalny"/>
    <w:rsid w:val="008A7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Domylnaczcionkaakapitu"/>
    <w:rsid w:val="008A77A8"/>
    <w:rPr>
      <w:rFonts w:ascii="Times New Roman" w:hAnsi="Times New Roman" w:cs="Times New Roman"/>
      <w:b/>
      <w:bCs/>
      <w:i/>
      <w:iCs/>
      <w:smallCaps/>
      <w:color w:val="000000"/>
      <w:sz w:val="38"/>
      <w:szCs w:val="38"/>
    </w:rPr>
  </w:style>
  <w:style w:type="paragraph" w:styleId="Tekstpodstawowy">
    <w:name w:val="Body Text"/>
    <w:basedOn w:val="Normalny"/>
    <w:link w:val="TekstpodstawowyZnak"/>
    <w:rsid w:val="008A77A8"/>
    <w:pPr>
      <w:jc w:val="center"/>
    </w:pPr>
    <w:rPr>
      <w:rFonts w:ascii="Amerigo L2" w:eastAsia="Times New Roman" w:hAnsi="Amerigo L2" w:cs="Times New Roman"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8A77A8"/>
    <w:rPr>
      <w:rFonts w:ascii="Amerigo L2" w:eastAsia="Times New Roman" w:hAnsi="Amerigo L2" w:cs="Times New Roman"/>
      <w:sz w:val="36"/>
    </w:rPr>
  </w:style>
  <w:style w:type="paragraph" w:styleId="Tekstpodstawowy3">
    <w:name w:val="Body Text 3"/>
    <w:basedOn w:val="Normalny"/>
    <w:link w:val="Tekstpodstawowy3Znak"/>
    <w:rsid w:val="008A77A8"/>
    <w:rPr>
      <w:rFonts w:ascii="Calibri" w:eastAsia="Times New Roman" w:hAnsi="Calibri" w:cs="Times New Roman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A77A8"/>
    <w:rPr>
      <w:rFonts w:ascii="Calibri" w:eastAsia="Times New Roman" w:hAnsi="Calibri" w:cs="Times New Roman"/>
      <w:sz w:val="28"/>
    </w:rPr>
  </w:style>
  <w:style w:type="paragraph" w:customStyle="1" w:styleId="Default">
    <w:name w:val="Default"/>
    <w:rsid w:val="008A77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8A77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A77A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8A77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A77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2477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acer</cp:lastModifiedBy>
  <cp:revision>3</cp:revision>
  <cp:lastPrinted>2017-09-28T10:54:00Z</cp:lastPrinted>
  <dcterms:created xsi:type="dcterms:W3CDTF">2017-10-03T20:52:00Z</dcterms:created>
  <dcterms:modified xsi:type="dcterms:W3CDTF">2017-10-03T20:54:00Z</dcterms:modified>
</cp:coreProperties>
</file>